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F3A" w:rsidRPr="00651017" w:rsidRDefault="00A14F3A" w:rsidP="0028259F">
      <w:pPr>
        <w:autoSpaceDE w:val="0"/>
        <w:autoSpaceDN w:val="0"/>
        <w:adjustRightInd w:val="0"/>
        <w:jc w:val="center"/>
        <w:rPr>
          <w:b/>
          <w:bCs/>
          <w:noProof w:val="0"/>
          <w:sz w:val="22"/>
          <w:szCs w:val="22"/>
        </w:rPr>
      </w:pPr>
    </w:p>
    <w:p w:rsidR="0028259F" w:rsidRPr="00651017" w:rsidRDefault="0028259F" w:rsidP="0028259F">
      <w:pPr>
        <w:autoSpaceDE w:val="0"/>
        <w:autoSpaceDN w:val="0"/>
        <w:adjustRightInd w:val="0"/>
        <w:jc w:val="center"/>
        <w:rPr>
          <w:b/>
          <w:bCs/>
          <w:noProof w:val="0"/>
          <w:sz w:val="22"/>
          <w:szCs w:val="22"/>
        </w:rPr>
      </w:pPr>
      <w:r w:rsidRPr="00651017">
        <w:rPr>
          <w:b/>
          <w:bCs/>
          <w:noProof w:val="0"/>
          <w:sz w:val="22"/>
          <w:szCs w:val="22"/>
        </w:rPr>
        <w:t>ALTERNANZA SCUOLA LAVORO</w:t>
      </w:r>
      <w:r w:rsidR="003F3A77" w:rsidRPr="00651017">
        <w:rPr>
          <w:b/>
          <w:bCs/>
          <w:noProof w:val="0"/>
          <w:sz w:val="22"/>
          <w:szCs w:val="22"/>
        </w:rPr>
        <w:t xml:space="preserve"> </w:t>
      </w:r>
    </w:p>
    <w:p w:rsidR="00651017" w:rsidRDefault="00651017" w:rsidP="00651017">
      <w:pPr>
        <w:autoSpaceDE w:val="0"/>
        <w:autoSpaceDN w:val="0"/>
        <w:adjustRightInd w:val="0"/>
        <w:jc w:val="center"/>
        <w:rPr>
          <w:b/>
          <w:bCs/>
          <w:noProof w:val="0"/>
          <w:sz w:val="22"/>
          <w:szCs w:val="22"/>
        </w:rPr>
      </w:pPr>
      <w:r w:rsidRPr="00651017">
        <w:rPr>
          <w:b/>
          <w:bCs/>
          <w:noProof w:val="0"/>
          <w:sz w:val="22"/>
          <w:szCs w:val="22"/>
        </w:rPr>
        <w:t>Anno scolastico 2016/2017</w:t>
      </w:r>
    </w:p>
    <w:p w:rsidR="0005120A" w:rsidRDefault="0005120A" w:rsidP="00651017">
      <w:pPr>
        <w:autoSpaceDE w:val="0"/>
        <w:autoSpaceDN w:val="0"/>
        <w:adjustRightInd w:val="0"/>
        <w:jc w:val="center"/>
        <w:rPr>
          <w:b/>
          <w:bCs/>
          <w:noProof w:val="0"/>
        </w:rPr>
      </w:pPr>
    </w:p>
    <w:p w:rsidR="00B63E56" w:rsidRDefault="00B63E56" w:rsidP="00651017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</w:p>
    <w:p w:rsidR="00651017" w:rsidRDefault="0005120A" w:rsidP="00651017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  <w:bookmarkStart w:id="0" w:name="_GoBack"/>
      <w:bookmarkEnd w:id="0"/>
      <w:r w:rsidRPr="00B63E56">
        <w:rPr>
          <w:b/>
          <w:bCs/>
          <w:noProof w:val="0"/>
          <w:sz w:val="28"/>
          <w:szCs w:val="28"/>
        </w:rPr>
        <w:t xml:space="preserve">PROGETTO  </w:t>
      </w:r>
    </w:p>
    <w:p w:rsidR="00B63E56" w:rsidRPr="00B63E56" w:rsidRDefault="00B63E56" w:rsidP="00651017">
      <w:pPr>
        <w:autoSpaceDE w:val="0"/>
        <w:autoSpaceDN w:val="0"/>
        <w:adjustRightInd w:val="0"/>
        <w:jc w:val="center"/>
        <w:rPr>
          <w:b/>
          <w:bCs/>
          <w:noProof w:val="0"/>
          <w:sz w:val="28"/>
          <w:szCs w:val="28"/>
        </w:rPr>
      </w:pPr>
    </w:p>
    <w:p w:rsidR="00651017" w:rsidRPr="00B63E56" w:rsidRDefault="0005120A" w:rsidP="0005120A">
      <w:pPr>
        <w:autoSpaceDE w:val="0"/>
        <w:autoSpaceDN w:val="0"/>
        <w:adjustRightInd w:val="0"/>
        <w:rPr>
          <w:b/>
          <w:bCs/>
          <w:i/>
          <w:noProof w:val="0"/>
        </w:rPr>
      </w:pPr>
      <w:r w:rsidRPr="00B63E56">
        <w:rPr>
          <w:b/>
          <w:bCs/>
          <w:noProof w:val="0"/>
        </w:rPr>
        <w:t xml:space="preserve"> </w:t>
      </w:r>
      <w:r w:rsidR="00651017" w:rsidRPr="00B63E56">
        <w:rPr>
          <w:b/>
          <w:bCs/>
          <w:i/>
          <w:noProof w:val="0"/>
          <w:sz w:val="28"/>
          <w:szCs w:val="28"/>
        </w:rPr>
        <w:t>“Voci del passato”</w:t>
      </w:r>
      <w:r w:rsidRPr="00B63E56">
        <w:rPr>
          <w:b/>
          <w:bCs/>
          <w:i/>
          <w:noProof w:val="0"/>
        </w:rPr>
        <w:t xml:space="preserve"> </w:t>
      </w:r>
      <w:r w:rsidR="00651017" w:rsidRPr="00B63E56">
        <w:rPr>
          <w:b/>
          <w:bCs/>
          <w:i/>
          <w:noProof w:val="0"/>
        </w:rPr>
        <w:t>(Scoperta e valorizzazione delle risorse storico-archeologiche del Cilento – Elea/Velia)</w:t>
      </w:r>
    </w:p>
    <w:p w:rsidR="00651017" w:rsidRPr="00651017" w:rsidRDefault="00651017" w:rsidP="00651017">
      <w:pPr>
        <w:autoSpaceDE w:val="0"/>
        <w:autoSpaceDN w:val="0"/>
        <w:adjustRightInd w:val="0"/>
        <w:jc w:val="center"/>
        <w:rPr>
          <w:b/>
          <w:bCs/>
          <w:noProof w:val="0"/>
          <w:sz w:val="22"/>
          <w:szCs w:val="22"/>
        </w:rPr>
      </w:pPr>
    </w:p>
    <w:p w:rsidR="00651017" w:rsidRPr="00651017" w:rsidRDefault="00651017" w:rsidP="00651017">
      <w:pPr>
        <w:pStyle w:val="Paragrafoelenco"/>
        <w:numPr>
          <w:ilvl w:val="0"/>
          <w:numId w:val="14"/>
        </w:numPr>
        <w:autoSpaceDE w:val="0"/>
        <w:autoSpaceDN w:val="0"/>
        <w:adjustRightInd w:val="0"/>
        <w:rPr>
          <w:b/>
          <w:bCs/>
        </w:rPr>
      </w:pPr>
      <w:r w:rsidRPr="00651017">
        <w:rPr>
          <w:b/>
          <w:bCs/>
        </w:rPr>
        <w:t>LICEO “A. GATTO” DI AGROPOLI</w:t>
      </w:r>
    </w:p>
    <w:p w:rsidR="00651017" w:rsidRPr="00651017" w:rsidRDefault="00651017" w:rsidP="00651017">
      <w:pPr>
        <w:pStyle w:val="Paragrafoelenco"/>
        <w:numPr>
          <w:ilvl w:val="0"/>
          <w:numId w:val="14"/>
        </w:numPr>
        <w:autoSpaceDE w:val="0"/>
        <w:autoSpaceDN w:val="0"/>
        <w:adjustRightInd w:val="0"/>
        <w:rPr>
          <w:b/>
          <w:bCs/>
        </w:rPr>
      </w:pPr>
      <w:r w:rsidRPr="00651017">
        <w:rPr>
          <w:b/>
          <w:bCs/>
        </w:rPr>
        <w:t>PARCO ARCHEOLOGICO DI VELIA</w:t>
      </w:r>
    </w:p>
    <w:p w:rsidR="003F3A77" w:rsidRPr="00651017" w:rsidRDefault="003F3A77" w:rsidP="0028259F">
      <w:pPr>
        <w:autoSpaceDE w:val="0"/>
        <w:autoSpaceDN w:val="0"/>
        <w:adjustRightInd w:val="0"/>
        <w:jc w:val="center"/>
        <w:rPr>
          <w:b/>
          <w:bCs/>
          <w:noProof w:val="0"/>
          <w:sz w:val="22"/>
          <w:szCs w:val="22"/>
        </w:rPr>
      </w:pPr>
    </w:p>
    <w:p w:rsidR="00C64C21" w:rsidRPr="00651017" w:rsidRDefault="00C64C21" w:rsidP="0028259F">
      <w:pPr>
        <w:autoSpaceDE w:val="0"/>
        <w:autoSpaceDN w:val="0"/>
        <w:adjustRightInd w:val="0"/>
        <w:jc w:val="center"/>
        <w:rPr>
          <w:b/>
          <w:bCs/>
          <w:i/>
          <w:noProof w:val="0"/>
          <w:sz w:val="22"/>
          <w:szCs w:val="22"/>
        </w:rPr>
      </w:pPr>
    </w:p>
    <w:p w:rsidR="003F3A77" w:rsidRPr="003F3A77" w:rsidRDefault="003F3A77" w:rsidP="0028259F">
      <w:pPr>
        <w:autoSpaceDE w:val="0"/>
        <w:autoSpaceDN w:val="0"/>
        <w:adjustRightInd w:val="0"/>
        <w:jc w:val="center"/>
        <w:rPr>
          <w:b/>
          <w:bCs/>
          <w:noProof w:val="0"/>
          <w:color w:val="4D4D4D"/>
          <w:sz w:val="22"/>
          <w:szCs w:val="22"/>
        </w:rPr>
      </w:pPr>
    </w:p>
    <w:p w:rsidR="0028259F" w:rsidRPr="00A457A2" w:rsidRDefault="0028259F" w:rsidP="0028259F">
      <w:pPr>
        <w:autoSpaceDE w:val="0"/>
        <w:autoSpaceDN w:val="0"/>
        <w:adjustRightInd w:val="0"/>
        <w:jc w:val="center"/>
        <w:rPr>
          <w:b/>
          <w:bCs/>
          <w:noProof w:val="0"/>
          <w:color w:val="4D4D4D"/>
          <w:sz w:val="22"/>
          <w:szCs w:val="22"/>
        </w:rPr>
      </w:pPr>
    </w:p>
    <w:p w:rsidR="0028259F" w:rsidRPr="00A457A2" w:rsidRDefault="0028259F" w:rsidP="0028259F">
      <w:pPr>
        <w:jc w:val="both"/>
        <w:rPr>
          <w:b/>
          <w:sz w:val="22"/>
          <w:szCs w:val="22"/>
        </w:rPr>
      </w:pPr>
      <w:r w:rsidRPr="00A457A2">
        <w:rPr>
          <w:b/>
          <w:sz w:val="22"/>
          <w:szCs w:val="22"/>
        </w:rPr>
        <w:t>Profilo formativo di riferimento:</w:t>
      </w:r>
    </w:p>
    <w:p w:rsidR="0028259F" w:rsidRPr="00A457A2" w:rsidRDefault="0028259F" w:rsidP="0028259F">
      <w:pPr>
        <w:jc w:val="both"/>
        <w:rPr>
          <w:sz w:val="22"/>
          <w:szCs w:val="22"/>
        </w:rPr>
      </w:pPr>
      <w:r w:rsidRPr="00A457A2">
        <w:rPr>
          <w:sz w:val="22"/>
          <w:szCs w:val="22"/>
        </w:rPr>
        <w:t>Beni culturali: conoscenza, tutela e valorizzazione del patrimonio artistico-</w:t>
      </w:r>
      <w:r w:rsidR="00837166" w:rsidRPr="00A457A2">
        <w:rPr>
          <w:sz w:val="22"/>
          <w:szCs w:val="22"/>
        </w:rPr>
        <w:t xml:space="preserve">archeologico e </w:t>
      </w:r>
      <w:r w:rsidRPr="00A457A2">
        <w:rPr>
          <w:sz w:val="22"/>
          <w:szCs w:val="22"/>
        </w:rPr>
        <w:t>culturale  (</w:t>
      </w:r>
      <w:r w:rsidR="00837166" w:rsidRPr="00A457A2">
        <w:rPr>
          <w:sz w:val="22"/>
          <w:szCs w:val="22"/>
        </w:rPr>
        <w:t xml:space="preserve">scavi archeologici di </w:t>
      </w:r>
      <w:r w:rsidR="005D740B" w:rsidRPr="00A457A2">
        <w:rPr>
          <w:sz w:val="22"/>
          <w:szCs w:val="22"/>
        </w:rPr>
        <w:t>Velia</w:t>
      </w:r>
      <w:r w:rsidR="00837166" w:rsidRPr="00A457A2">
        <w:rPr>
          <w:sz w:val="22"/>
          <w:szCs w:val="22"/>
        </w:rPr>
        <w:t xml:space="preserve">) e </w:t>
      </w:r>
      <w:r w:rsidRPr="00A457A2">
        <w:rPr>
          <w:sz w:val="22"/>
          <w:szCs w:val="22"/>
        </w:rPr>
        <w:t xml:space="preserve"> delle strutture conservative (</w:t>
      </w:r>
      <w:r w:rsidR="005D740B" w:rsidRPr="00A457A2">
        <w:rPr>
          <w:sz w:val="22"/>
          <w:szCs w:val="22"/>
        </w:rPr>
        <w:t>Area museale di Velia</w:t>
      </w:r>
      <w:r w:rsidRPr="00A457A2">
        <w:rPr>
          <w:sz w:val="22"/>
          <w:szCs w:val="22"/>
        </w:rPr>
        <w:t xml:space="preserve">) </w:t>
      </w:r>
    </w:p>
    <w:p w:rsidR="00837166" w:rsidRPr="00A457A2" w:rsidRDefault="00837166" w:rsidP="0028259F">
      <w:pPr>
        <w:jc w:val="both"/>
        <w:rPr>
          <w:sz w:val="22"/>
          <w:szCs w:val="22"/>
        </w:rPr>
      </w:pPr>
    </w:p>
    <w:p w:rsidR="0028259F" w:rsidRPr="00A457A2" w:rsidRDefault="0028259F" w:rsidP="0028259F">
      <w:pPr>
        <w:jc w:val="both"/>
        <w:rPr>
          <w:b/>
          <w:sz w:val="22"/>
          <w:szCs w:val="22"/>
        </w:rPr>
      </w:pPr>
      <w:r w:rsidRPr="00A457A2">
        <w:rPr>
          <w:b/>
          <w:sz w:val="22"/>
          <w:szCs w:val="22"/>
        </w:rPr>
        <w:t>Ambiti previsti per la realizzazione del percorso di alternanza:</w:t>
      </w:r>
    </w:p>
    <w:p w:rsidR="0028259F" w:rsidRPr="00A457A2" w:rsidRDefault="0028259F" w:rsidP="0028259F">
      <w:pPr>
        <w:jc w:val="both"/>
        <w:rPr>
          <w:sz w:val="22"/>
          <w:szCs w:val="22"/>
        </w:rPr>
      </w:pPr>
      <w:r w:rsidRPr="00A457A2">
        <w:rPr>
          <w:sz w:val="22"/>
          <w:szCs w:val="22"/>
        </w:rPr>
        <w:t xml:space="preserve">Conoscenza e promozione del </w:t>
      </w:r>
      <w:r w:rsidR="00236892" w:rsidRPr="00A457A2">
        <w:rPr>
          <w:sz w:val="22"/>
          <w:szCs w:val="22"/>
        </w:rPr>
        <w:t xml:space="preserve">sito di Elea/Velia </w:t>
      </w:r>
      <w:r w:rsidRPr="00A457A2">
        <w:rPr>
          <w:sz w:val="22"/>
          <w:szCs w:val="22"/>
        </w:rPr>
        <w:t xml:space="preserve"> dal punto di vista </w:t>
      </w:r>
      <w:r w:rsidR="00837166" w:rsidRPr="00A457A2">
        <w:rPr>
          <w:sz w:val="22"/>
          <w:szCs w:val="22"/>
        </w:rPr>
        <w:t>storico-artistico, archeologico, culturale e produttivo</w:t>
      </w:r>
      <w:r w:rsidRPr="00A457A2">
        <w:rPr>
          <w:sz w:val="22"/>
          <w:szCs w:val="22"/>
        </w:rPr>
        <w:t>.</w:t>
      </w:r>
    </w:p>
    <w:p w:rsidR="0028259F" w:rsidRPr="00A457A2" w:rsidRDefault="0028259F" w:rsidP="0028259F">
      <w:pPr>
        <w:jc w:val="both"/>
        <w:rPr>
          <w:sz w:val="22"/>
          <w:szCs w:val="22"/>
        </w:rPr>
      </w:pPr>
    </w:p>
    <w:p w:rsidR="0028259F" w:rsidRPr="00A457A2" w:rsidRDefault="0028259F" w:rsidP="0028259F">
      <w:pPr>
        <w:jc w:val="both"/>
        <w:rPr>
          <w:b/>
          <w:sz w:val="22"/>
          <w:szCs w:val="22"/>
        </w:rPr>
      </w:pPr>
      <w:r w:rsidRPr="00A457A2">
        <w:rPr>
          <w:b/>
          <w:sz w:val="22"/>
          <w:szCs w:val="22"/>
        </w:rPr>
        <w:t>Titolo del percorso:</w:t>
      </w:r>
    </w:p>
    <w:p w:rsidR="005D740B" w:rsidRPr="00A457A2" w:rsidRDefault="005D740B" w:rsidP="005D740B">
      <w:pPr>
        <w:autoSpaceDE w:val="0"/>
        <w:autoSpaceDN w:val="0"/>
        <w:adjustRightInd w:val="0"/>
        <w:rPr>
          <w:b/>
          <w:bCs/>
          <w:i/>
          <w:noProof w:val="0"/>
          <w:color w:val="4D4D4D"/>
          <w:sz w:val="22"/>
          <w:szCs w:val="22"/>
        </w:rPr>
      </w:pPr>
      <w:r w:rsidRPr="00A457A2">
        <w:rPr>
          <w:b/>
          <w:bCs/>
          <w:i/>
          <w:noProof w:val="0"/>
          <w:color w:val="4D4D4D"/>
          <w:sz w:val="22"/>
          <w:szCs w:val="22"/>
        </w:rPr>
        <w:t xml:space="preserve">“Voci del passato” </w:t>
      </w:r>
      <w:r w:rsidRPr="00A457A2">
        <w:rPr>
          <w:bCs/>
          <w:noProof w:val="0"/>
          <w:color w:val="4D4D4D"/>
          <w:sz w:val="22"/>
          <w:szCs w:val="22"/>
        </w:rPr>
        <w:t>(Scoperta e valorizzazione delle risorse storico-archeologiche del Cilento – Elea/Velia)</w:t>
      </w:r>
    </w:p>
    <w:p w:rsidR="0028259F" w:rsidRPr="00A457A2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4D4D4D"/>
          <w:sz w:val="22"/>
          <w:szCs w:val="22"/>
        </w:rPr>
      </w:pPr>
    </w:p>
    <w:p w:rsidR="006D5545" w:rsidRPr="00A457A2" w:rsidRDefault="006D5545" w:rsidP="0028259F">
      <w:pPr>
        <w:autoSpaceDE w:val="0"/>
        <w:autoSpaceDN w:val="0"/>
        <w:adjustRightInd w:val="0"/>
        <w:jc w:val="both"/>
        <w:rPr>
          <w:b/>
          <w:bCs/>
          <w:noProof w:val="0"/>
          <w:sz w:val="22"/>
          <w:szCs w:val="22"/>
        </w:rPr>
      </w:pPr>
      <w:r w:rsidRPr="00A457A2">
        <w:rPr>
          <w:b/>
          <w:bCs/>
          <w:noProof w:val="0"/>
          <w:sz w:val="22"/>
          <w:szCs w:val="22"/>
        </w:rPr>
        <w:t xml:space="preserve">Modalità </w:t>
      </w:r>
      <w:r w:rsidR="00296C66" w:rsidRPr="00A457A2">
        <w:rPr>
          <w:b/>
          <w:bCs/>
          <w:noProof w:val="0"/>
          <w:sz w:val="22"/>
          <w:szCs w:val="22"/>
        </w:rPr>
        <w:t>del percorso</w:t>
      </w:r>
    </w:p>
    <w:p w:rsidR="006D5545" w:rsidRPr="00A457A2" w:rsidRDefault="006D5545" w:rsidP="006D5545">
      <w:pPr>
        <w:autoSpaceDE w:val="0"/>
        <w:autoSpaceDN w:val="0"/>
        <w:adjustRightInd w:val="0"/>
        <w:spacing w:before="1"/>
        <w:ind w:right="195"/>
        <w:rPr>
          <w:rFonts w:eastAsia="Arial Narrow"/>
          <w:spacing w:val="-1"/>
          <w:sz w:val="22"/>
          <w:szCs w:val="22"/>
        </w:rPr>
      </w:pPr>
      <w:r w:rsidRPr="00A457A2">
        <w:rPr>
          <w:rFonts w:eastAsia="Arial Narrow"/>
          <w:spacing w:val="-1"/>
          <w:sz w:val="22"/>
          <w:szCs w:val="22"/>
        </w:rPr>
        <w:t xml:space="preserve">Attività di stage e tirocinio </w:t>
      </w:r>
      <w:r w:rsidR="00296C66" w:rsidRPr="00A457A2">
        <w:rPr>
          <w:rFonts w:eastAsia="Arial Narrow"/>
          <w:spacing w:val="-1"/>
          <w:sz w:val="22"/>
          <w:szCs w:val="22"/>
        </w:rPr>
        <w:t>della durata di ore</w:t>
      </w:r>
      <w:r w:rsidR="00B732C8">
        <w:rPr>
          <w:rFonts w:eastAsia="Arial Narrow"/>
          <w:spacing w:val="-1"/>
          <w:sz w:val="22"/>
          <w:szCs w:val="22"/>
        </w:rPr>
        <w:t xml:space="preserve"> </w:t>
      </w:r>
      <w:r w:rsidR="00E2519F">
        <w:rPr>
          <w:rFonts w:eastAsia="Arial Narrow"/>
          <w:spacing w:val="-1"/>
          <w:sz w:val="22"/>
          <w:szCs w:val="22"/>
        </w:rPr>
        <w:t>7</w:t>
      </w:r>
      <w:r w:rsidR="00B732C8">
        <w:rPr>
          <w:rFonts w:eastAsia="Arial Narrow"/>
          <w:spacing w:val="-1"/>
          <w:sz w:val="22"/>
          <w:szCs w:val="22"/>
        </w:rPr>
        <w:t xml:space="preserve">0 </w:t>
      </w:r>
      <w:r w:rsidRPr="00A457A2">
        <w:rPr>
          <w:rFonts w:eastAsia="Arial Narrow"/>
          <w:spacing w:val="-1"/>
          <w:sz w:val="22"/>
          <w:szCs w:val="22"/>
        </w:rPr>
        <w:t>con riferimento ai seguenti settori e ambiti:</w:t>
      </w:r>
    </w:p>
    <w:p w:rsidR="00296C66" w:rsidRPr="00A457A2" w:rsidRDefault="00296C66" w:rsidP="006D5545">
      <w:pPr>
        <w:autoSpaceDE w:val="0"/>
        <w:autoSpaceDN w:val="0"/>
        <w:adjustRightInd w:val="0"/>
        <w:spacing w:before="1"/>
        <w:ind w:right="195"/>
        <w:rPr>
          <w:rFonts w:eastAsia="Arial Narrow"/>
          <w:spacing w:val="-1"/>
          <w:sz w:val="22"/>
          <w:szCs w:val="22"/>
        </w:rPr>
      </w:pPr>
    </w:p>
    <w:p w:rsidR="006D5545" w:rsidRPr="00A457A2" w:rsidRDefault="00236892" w:rsidP="0089708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" w:after="0" w:line="240" w:lineRule="auto"/>
        <w:ind w:right="195"/>
        <w:jc w:val="both"/>
        <w:rPr>
          <w:rFonts w:ascii="Times New Roman" w:eastAsia="Arial Narrow" w:hAnsi="Times New Roman"/>
          <w:lang w:val="it-IT"/>
        </w:rPr>
      </w:pPr>
      <w:r w:rsidRPr="00A457A2">
        <w:rPr>
          <w:rFonts w:ascii="Times New Roman" w:eastAsia="Arial Narrow" w:hAnsi="Times New Roman"/>
          <w:spacing w:val="12"/>
          <w:lang w:val="it-IT"/>
        </w:rPr>
        <w:t>Promozione e v</w:t>
      </w:r>
      <w:r w:rsidR="006D5545" w:rsidRPr="00A457A2">
        <w:rPr>
          <w:rFonts w:ascii="Times New Roman" w:eastAsia="Arial Narrow" w:hAnsi="Times New Roman"/>
          <w:spacing w:val="12"/>
          <w:lang w:val="it-IT"/>
        </w:rPr>
        <w:t xml:space="preserve">alorizzazione </w:t>
      </w:r>
      <w:r w:rsidR="00897081" w:rsidRPr="00A457A2">
        <w:rPr>
          <w:rFonts w:ascii="Times New Roman" w:eastAsia="Arial Narrow" w:hAnsi="Times New Roman"/>
          <w:spacing w:val="12"/>
          <w:lang w:val="it-IT"/>
        </w:rPr>
        <w:t xml:space="preserve">del sito archeologico, </w:t>
      </w:r>
      <w:r w:rsidR="00296C66" w:rsidRPr="00A457A2">
        <w:rPr>
          <w:rFonts w:ascii="Times New Roman" w:eastAsia="Arial Narrow" w:hAnsi="Times New Roman"/>
          <w:spacing w:val="12"/>
          <w:lang w:val="it-IT"/>
        </w:rPr>
        <w:t xml:space="preserve">attraverso attività di studio e di ricerca da espletarsi in collaborazione tra </w:t>
      </w:r>
      <w:r w:rsidR="00897081" w:rsidRPr="00A457A2">
        <w:rPr>
          <w:rFonts w:ascii="Times New Roman" w:eastAsia="Arial Narrow" w:hAnsi="Times New Roman"/>
          <w:spacing w:val="12"/>
          <w:lang w:val="it-IT"/>
        </w:rPr>
        <w:t>Liceo, Soprintendenza</w:t>
      </w:r>
      <w:r w:rsidR="00296C66" w:rsidRPr="00A457A2">
        <w:rPr>
          <w:rFonts w:ascii="Times New Roman" w:eastAsia="Arial Narrow" w:hAnsi="Times New Roman"/>
          <w:spacing w:val="12"/>
          <w:lang w:val="it-IT"/>
        </w:rPr>
        <w:t xml:space="preserve"> </w:t>
      </w:r>
      <w:r w:rsidR="00897081" w:rsidRPr="00A457A2">
        <w:rPr>
          <w:rFonts w:ascii="Times New Roman" w:eastAsia="Arial Narrow" w:hAnsi="Times New Roman"/>
          <w:spacing w:val="12"/>
          <w:lang w:val="it-IT"/>
        </w:rPr>
        <w:t xml:space="preserve">per l’Archeologia della Campania e Ufficio Scavi di Velia, </w:t>
      </w:r>
      <w:r w:rsidR="00296C66" w:rsidRPr="00A457A2">
        <w:rPr>
          <w:rFonts w:ascii="Times New Roman" w:eastAsia="Arial Narrow" w:hAnsi="Times New Roman"/>
          <w:spacing w:val="12"/>
          <w:lang w:val="it-IT"/>
        </w:rPr>
        <w:t>e</w:t>
      </w:r>
      <w:r w:rsidR="00897081" w:rsidRPr="00A457A2">
        <w:rPr>
          <w:rFonts w:ascii="Times New Roman" w:eastAsia="Arial Narrow" w:hAnsi="Times New Roman"/>
          <w:spacing w:val="12"/>
          <w:lang w:val="it-IT"/>
        </w:rPr>
        <w:t xml:space="preserve"> attraverso</w:t>
      </w:r>
      <w:r w:rsidR="00296C66" w:rsidRPr="00A457A2">
        <w:rPr>
          <w:rFonts w:ascii="Times New Roman" w:eastAsia="Arial Narrow" w:hAnsi="Times New Roman"/>
          <w:spacing w:val="12"/>
          <w:lang w:val="it-IT"/>
        </w:rPr>
        <w:t xml:space="preserve"> attività comunicativo-informative di accoglienza per il pubblico e per i visitatori</w:t>
      </w:r>
    </w:p>
    <w:p w:rsidR="004A5795" w:rsidRPr="00A457A2" w:rsidRDefault="006D5545" w:rsidP="0089708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" w:after="0" w:line="240" w:lineRule="auto"/>
        <w:ind w:right="195"/>
        <w:jc w:val="both"/>
        <w:rPr>
          <w:rFonts w:ascii="Times New Roman" w:eastAsia="Arial Narrow" w:hAnsi="Times New Roman"/>
          <w:lang w:val="it-IT"/>
        </w:rPr>
      </w:pPr>
      <w:r w:rsidRPr="00A457A2">
        <w:rPr>
          <w:rFonts w:ascii="Times New Roman" w:eastAsia="Arial Narrow" w:hAnsi="Times New Roman"/>
          <w:spacing w:val="12"/>
          <w:lang w:val="it-IT"/>
        </w:rPr>
        <w:t xml:space="preserve">Management </w:t>
      </w:r>
      <w:r w:rsidR="00897081" w:rsidRPr="00A457A2">
        <w:rPr>
          <w:rFonts w:ascii="Times New Roman" w:eastAsia="Arial Narrow" w:hAnsi="Times New Roman"/>
          <w:spacing w:val="12"/>
          <w:lang w:val="it-IT"/>
        </w:rPr>
        <w:t>del patrimonio artistico-archeologico di Elea/Velia</w:t>
      </w:r>
      <w:r w:rsidR="00296C66" w:rsidRPr="00A457A2">
        <w:rPr>
          <w:rFonts w:ascii="Times New Roman" w:eastAsia="Arial Narrow" w:hAnsi="Times New Roman"/>
          <w:spacing w:val="12"/>
          <w:lang w:val="it-IT"/>
        </w:rPr>
        <w:t>, attraverso il coinvolgimento</w:t>
      </w:r>
      <w:r w:rsidR="003E1F7C">
        <w:rPr>
          <w:rFonts w:ascii="Times New Roman" w:eastAsia="Arial Narrow" w:hAnsi="Times New Roman"/>
          <w:spacing w:val="12"/>
          <w:lang w:val="it-IT"/>
        </w:rPr>
        <w:t xml:space="preserve"> degli studenti</w:t>
      </w:r>
      <w:r w:rsidR="00296C66" w:rsidRPr="00A457A2">
        <w:rPr>
          <w:rFonts w:ascii="Times New Roman" w:eastAsia="Arial Narrow" w:hAnsi="Times New Roman"/>
          <w:spacing w:val="12"/>
          <w:lang w:val="it-IT"/>
        </w:rPr>
        <w:t xml:space="preserve"> </w:t>
      </w:r>
      <w:r w:rsidR="004A5795" w:rsidRPr="00A457A2">
        <w:rPr>
          <w:rFonts w:ascii="Times New Roman" w:eastAsia="Arial Narrow" w:hAnsi="Times New Roman"/>
          <w:spacing w:val="12"/>
          <w:lang w:val="it-IT"/>
        </w:rPr>
        <w:t xml:space="preserve">durante i momenti </w:t>
      </w:r>
      <w:r w:rsidR="00296C66" w:rsidRPr="00A457A2">
        <w:rPr>
          <w:rFonts w:ascii="Times New Roman" w:eastAsia="Arial Narrow" w:hAnsi="Times New Roman"/>
          <w:spacing w:val="12"/>
          <w:lang w:val="it-IT"/>
        </w:rPr>
        <w:t>di pianificazione, orga</w:t>
      </w:r>
      <w:r w:rsidR="004A5795" w:rsidRPr="00A457A2">
        <w:rPr>
          <w:rFonts w:ascii="Times New Roman" w:eastAsia="Arial Narrow" w:hAnsi="Times New Roman"/>
          <w:spacing w:val="12"/>
          <w:lang w:val="it-IT"/>
        </w:rPr>
        <w:t>ni</w:t>
      </w:r>
      <w:r w:rsidR="00296C66" w:rsidRPr="00A457A2">
        <w:rPr>
          <w:rFonts w:ascii="Times New Roman" w:eastAsia="Arial Narrow" w:hAnsi="Times New Roman"/>
          <w:spacing w:val="12"/>
          <w:lang w:val="it-IT"/>
        </w:rPr>
        <w:t>zzazione e coordinamento</w:t>
      </w:r>
      <w:r w:rsidR="004A5795" w:rsidRPr="00A457A2">
        <w:rPr>
          <w:rFonts w:ascii="Times New Roman" w:eastAsia="Arial Narrow" w:hAnsi="Times New Roman"/>
          <w:spacing w:val="12"/>
          <w:lang w:val="it-IT"/>
        </w:rPr>
        <w:t xml:space="preserve"> delle attività gestionali</w:t>
      </w:r>
      <w:r w:rsidR="00296C66" w:rsidRPr="00A457A2">
        <w:rPr>
          <w:rFonts w:ascii="Times New Roman" w:eastAsia="Arial Narrow" w:hAnsi="Times New Roman"/>
          <w:spacing w:val="12"/>
          <w:lang w:val="it-IT"/>
        </w:rPr>
        <w:t xml:space="preserve"> </w:t>
      </w:r>
      <w:r w:rsidR="00296C66" w:rsidRPr="00A457A2">
        <w:rPr>
          <w:rFonts w:ascii="Times New Roman" w:hAnsi="Times New Roman"/>
          <w:lang w:val="it-IT"/>
        </w:rPr>
        <w:t xml:space="preserve"> </w:t>
      </w:r>
    </w:p>
    <w:p w:rsidR="0028259F" w:rsidRPr="00A457A2" w:rsidRDefault="00296C66" w:rsidP="0089708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" w:after="0" w:line="240" w:lineRule="auto"/>
        <w:ind w:right="195"/>
        <w:jc w:val="both"/>
        <w:rPr>
          <w:rFonts w:ascii="Times New Roman" w:eastAsia="Arial Narrow" w:hAnsi="Times New Roman"/>
          <w:lang w:val="it-IT"/>
        </w:rPr>
      </w:pPr>
      <w:r w:rsidRPr="00A457A2">
        <w:rPr>
          <w:rFonts w:ascii="Times New Roman" w:hAnsi="Times New Roman"/>
          <w:lang w:val="it-IT"/>
        </w:rPr>
        <w:t xml:space="preserve"> </w:t>
      </w:r>
      <w:r w:rsidR="006D5545" w:rsidRPr="00A457A2">
        <w:rPr>
          <w:rFonts w:ascii="Times New Roman" w:eastAsia="Arial Narrow" w:hAnsi="Times New Roman"/>
          <w:spacing w:val="12"/>
          <w:lang w:val="it-IT"/>
        </w:rPr>
        <w:t>Organizzazione di eventi culturali</w:t>
      </w:r>
      <w:r w:rsidR="004A5795" w:rsidRPr="00A457A2">
        <w:rPr>
          <w:rFonts w:ascii="Times New Roman" w:eastAsia="Arial Narrow" w:hAnsi="Times New Roman"/>
          <w:spacing w:val="12"/>
          <w:lang w:val="it-IT"/>
        </w:rPr>
        <w:t>, attraverso l’autonoma ideazione e progettazione di attività promozionali da parte dei partecipanti allo stage/tirocinio</w:t>
      </w:r>
    </w:p>
    <w:p w:rsidR="006D5545" w:rsidRPr="00A457A2" w:rsidRDefault="006D5545" w:rsidP="006D5545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</w:p>
    <w:p w:rsidR="0028259F" w:rsidRPr="00A457A2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  <w:r w:rsidRPr="00A457A2">
        <w:rPr>
          <w:b/>
          <w:bCs/>
          <w:noProof w:val="0"/>
          <w:color w:val="000000"/>
          <w:sz w:val="22"/>
          <w:szCs w:val="22"/>
        </w:rPr>
        <w:t>OBIETTIVI</w:t>
      </w:r>
    </w:p>
    <w:p w:rsidR="0028259F" w:rsidRPr="00A457A2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A457A2">
        <w:rPr>
          <w:noProof w:val="0"/>
          <w:color w:val="000000"/>
          <w:sz w:val="22"/>
          <w:szCs w:val="22"/>
        </w:rPr>
        <w:t>Il percorso di alternanza si pone i seguenti obiettivi, distinti in:</w:t>
      </w:r>
    </w:p>
    <w:p w:rsidR="0028259F" w:rsidRPr="00A457A2" w:rsidRDefault="0028259F" w:rsidP="00754260">
      <w:pPr>
        <w:pStyle w:val="Paragrafoelenco"/>
        <w:widowControl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val="it-IT" w:eastAsia="it-IT"/>
        </w:rPr>
      </w:pPr>
      <w:r w:rsidRPr="00A457A2">
        <w:rPr>
          <w:rFonts w:ascii="Times New Roman" w:eastAsia="Times New Roman" w:hAnsi="Times New Roman"/>
          <w:lang w:val="it-IT" w:eastAsia="it-IT"/>
        </w:rPr>
        <w:t>Approfondire il concetto di “</w:t>
      </w:r>
      <w:r w:rsidRPr="00A457A2">
        <w:rPr>
          <w:rFonts w:ascii="Times New Roman" w:eastAsia="Times New Roman" w:hAnsi="Times New Roman"/>
          <w:i/>
          <w:lang w:val="it-IT" w:eastAsia="it-IT"/>
        </w:rPr>
        <w:t>conoscenza e promozione</w:t>
      </w:r>
      <w:r w:rsidRPr="00A457A2">
        <w:rPr>
          <w:rFonts w:ascii="Times New Roman" w:eastAsia="Times New Roman" w:hAnsi="Times New Roman"/>
          <w:lang w:val="it-IT" w:eastAsia="it-IT"/>
        </w:rPr>
        <w:t>” del patrimonio artistico-</w:t>
      </w:r>
      <w:r w:rsidR="00837166" w:rsidRPr="00A457A2">
        <w:rPr>
          <w:rFonts w:ascii="Times New Roman" w:eastAsia="Times New Roman" w:hAnsi="Times New Roman"/>
          <w:lang w:val="it-IT" w:eastAsia="it-IT"/>
        </w:rPr>
        <w:t xml:space="preserve">archeologico e storico- </w:t>
      </w:r>
      <w:r w:rsidRPr="00A457A2">
        <w:rPr>
          <w:rFonts w:ascii="Times New Roman" w:eastAsia="Times New Roman" w:hAnsi="Times New Roman"/>
          <w:lang w:val="it-IT" w:eastAsia="it-IT"/>
        </w:rPr>
        <w:t xml:space="preserve">culturale </w:t>
      </w:r>
      <w:r w:rsidR="00837166" w:rsidRPr="00A457A2">
        <w:rPr>
          <w:rFonts w:ascii="Times New Roman" w:eastAsia="Times New Roman" w:hAnsi="Times New Roman"/>
          <w:lang w:val="it-IT" w:eastAsia="it-IT"/>
        </w:rPr>
        <w:t xml:space="preserve">di </w:t>
      </w:r>
      <w:r w:rsidR="00897081" w:rsidRPr="00A457A2">
        <w:rPr>
          <w:rFonts w:ascii="Times New Roman" w:eastAsia="Times New Roman" w:hAnsi="Times New Roman"/>
          <w:lang w:val="it-IT" w:eastAsia="it-IT"/>
        </w:rPr>
        <w:t xml:space="preserve">Velia </w:t>
      </w:r>
    </w:p>
    <w:p w:rsidR="0028259F" w:rsidRPr="00A457A2" w:rsidRDefault="0028259F" w:rsidP="00754260">
      <w:pPr>
        <w:pStyle w:val="Paragrafoelenco"/>
        <w:widowControl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val="it-IT" w:eastAsia="it-IT"/>
        </w:rPr>
      </w:pPr>
      <w:r w:rsidRPr="00A457A2">
        <w:rPr>
          <w:rFonts w:ascii="Times New Roman" w:eastAsia="Times New Roman" w:hAnsi="Times New Roman"/>
          <w:lang w:val="it-IT" w:eastAsia="it-IT"/>
        </w:rPr>
        <w:t xml:space="preserve">Accrescere la consapevolezza dell’importanza della conservazione dei beni </w:t>
      </w:r>
      <w:r w:rsidR="00837166" w:rsidRPr="00A457A2">
        <w:rPr>
          <w:rFonts w:ascii="Times New Roman" w:eastAsia="Times New Roman" w:hAnsi="Times New Roman"/>
          <w:lang w:val="it-IT" w:eastAsia="it-IT"/>
        </w:rPr>
        <w:t>artistico-archeologic</w:t>
      </w:r>
      <w:r w:rsidR="00754260" w:rsidRPr="00A457A2">
        <w:rPr>
          <w:rFonts w:ascii="Times New Roman" w:eastAsia="Times New Roman" w:hAnsi="Times New Roman"/>
          <w:lang w:val="it-IT" w:eastAsia="it-IT"/>
        </w:rPr>
        <w:t>i</w:t>
      </w:r>
      <w:r w:rsidR="00837166" w:rsidRPr="00A457A2">
        <w:rPr>
          <w:rFonts w:ascii="Times New Roman" w:eastAsia="Times New Roman" w:hAnsi="Times New Roman"/>
          <w:lang w:val="it-IT" w:eastAsia="it-IT"/>
        </w:rPr>
        <w:t xml:space="preserve"> </w:t>
      </w:r>
    </w:p>
    <w:p w:rsidR="0028259F" w:rsidRPr="00A457A2" w:rsidRDefault="0028259F" w:rsidP="00754260">
      <w:pPr>
        <w:pStyle w:val="Paragrafoelenco"/>
        <w:widowControl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val="it-IT" w:eastAsia="it-IT"/>
        </w:rPr>
      </w:pPr>
      <w:r w:rsidRPr="00A457A2">
        <w:rPr>
          <w:rFonts w:ascii="Times New Roman" w:eastAsia="Times New Roman" w:hAnsi="Times New Roman"/>
          <w:lang w:val="it-IT" w:eastAsia="it-IT"/>
        </w:rPr>
        <w:t>Acquisire conoscenze e competenze sulle modalità di lavoro in azienda, con particola</w:t>
      </w:r>
      <w:r w:rsidR="003E1F7C">
        <w:rPr>
          <w:rFonts w:ascii="Times New Roman" w:eastAsia="Times New Roman" w:hAnsi="Times New Roman"/>
          <w:lang w:val="it-IT" w:eastAsia="it-IT"/>
        </w:rPr>
        <w:t xml:space="preserve">re riferimento alle tecniche e </w:t>
      </w:r>
      <w:r w:rsidRPr="00A457A2">
        <w:rPr>
          <w:rFonts w:ascii="Times New Roman" w:eastAsia="Times New Roman" w:hAnsi="Times New Roman"/>
          <w:lang w:val="it-IT" w:eastAsia="it-IT"/>
        </w:rPr>
        <w:t>alle metodologie inerenti le operazioni di valorizzazione e com</w:t>
      </w:r>
      <w:r w:rsidR="003F3A77" w:rsidRPr="00A457A2">
        <w:rPr>
          <w:rFonts w:ascii="Times New Roman" w:eastAsia="Times New Roman" w:hAnsi="Times New Roman"/>
          <w:lang w:val="it-IT" w:eastAsia="it-IT"/>
        </w:rPr>
        <w:t>unicazione dei beni culturali (</w:t>
      </w:r>
      <w:r w:rsidRPr="00A457A2">
        <w:rPr>
          <w:rFonts w:ascii="Times New Roman" w:eastAsia="Times New Roman" w:hAnsi="Times New Roman"/>
          <w:lang w:val="it-IT" w:eastAsia="it-IT"/>
        </w:rPr>
        <w:t>ad. esempio</w:t>
      </w:r>
      <w:r w:rsidR="00BB43E2" w:rsidRPr="00A457A2">
        <w:rPr>
          <w:rFonts w:ascii="Times New Roman" w:eastAsia="Times New Roman" w:hAnsi="Times New Roman"/>
          <w:lang w:val="it-IT" w:eastAsia="it-IT"/>
        </w:rPr>
        <w:t xml:space="preserve"> la progettazione di guide in lingua, </w:t>
      </w:r>
      <w:r w:rsidRPr="00A457A2">
        <w:rPr>
          <w:rFonts w:ascii="Times New Roman" w:eastAsia="Times New Roman" w:hAnsi="Times New Roman"/>
          <w:lang w:val="it-IT" w:eastAsia="it-IT"/>
        </w:rPr>
        <w:t>l’accoglienza dei vi</w:t>
      </w:r>
      <w:r w:rsidR="003E1F7C">
        <w:rPr>
          <w:rFonts w:ascii="Times New Roman" w:eastAsia="Times New Roman" w:hAnsi="Times New Roman"/>
          <w:lang w:val="it-IT" w:eastAsia="it-IT"/>
        </w:rPr>
        <w:t xml:space="preserve">sitatori dei luoghi di cultura </w:t>
      </w:r>
      <w:r w:rsidRPr="00A457A2">
        <w:rPr>
          <w:rFonts w:ascii="Times New Roman" w:eastAsia="Times New Roman" w:hAnsi="Times New Roman"/>
          <w:lang w:val="it-IT" w:eastAsia="it-IT"/>
        </w:rPr>
        <w:t>e i percorsi di visita guidata)</w:t>
      </w:r>
    </w:p>
    <w:p w:rsidR="0028259F" w:rsidRPr="00A457A2" w:rsidRDefault="0028259F" w:rsidP="00754260">
      <w:pPr>
        <w:pStyle w:val="Paragrafoelenco"/>
        <w:widowControl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val="it-IT" w:eastAsia="it-IT"/>
        </w:rPr>
      </w:pPr>
      <w:r w:rsidRPr="00A457A2">
        <w:rPr>
          <w:rFonts w:ascii="Times New Roman" w:eastAsia="Times New Roman" w:hAnsi="Times New Roman"/>
          <w:lang w:val="it-IT" w:eastAsia="it-IT"/>
        </w:rPr>
        <w:t>Essere in grado di applicare in un concreto ambiente di lavoro le conoscenze e le competenze acquisite</w:t>
      </w:r>
      <w:r w:rsidR="00754260" w:rsidRPr="00A457A2">
        <w:rPr>
          <w:rFonts w:ascii="Times New Roman" w:eastAsia="Times New Roman" w:hAnsi="Times New Roman"/>
          <w:lang w:val="it-IT" w:eastAsia="it-IT"/>
        </w:rPr>
        <w:t>, anche per quanto concerne l’ambito linguistico e comunicativo</w:t>
      </w:r>
    </w:p>
    <w:p w:rsidR="0028259F" w:rsidRPr="00A457A2" w:rsidRDefault="0028259F" w:rsidP="0075426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A457A2">
        <w:rPr>
          <w:noProof w:val="0"/>
          <w:color w:val="000000"/>
          <w:sz w:val="22"/>
          <w:szCs w:val="22"/>
        </w:rPr>
        <w:lastRenderedPageBreak/>
        <w:t>Essere consapevoli del profondo legame tra la propria realizzazione futura come</w:t>
      </w:r>
      <w:r w:rsidR="00754260" w:rsidRPr="00A457A2">
        <w:rPr>
          <w:noProof w:val="0"/>
          <w:color w:val="000000"/>
          <w:sz w:val="22"/>
          <w:szCs w:val="22"/>
        </w:rPr>
        <w:t xml:space="preserve"> </w:t>
      </w:r>
      <w:r w:rsidRPr="00A457A2">
        <w:rPr>
          <w:noProof w:val="0"/>
          <w:color w:val="000000"/>
          <w:sz w:val="22"/>
          <w:szCs w:val="22"/>
        </w:rPr>
        <w:t>persone e come professionisti e le competenze acquisite durante la propria vita scolastica</w:t>
      </w:r>
    </w:p>
    <w:p w:rsidR="0028259F" w:rsidRPr="00A457A2" w:rsidRDefault="0028259F" w:rsidP="00754260">
      <w:pPr>
        <w:pStyle w:val="Paragrafoelenco"/>
        <w:widowControl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val="it-IT" w:eastAsia="it-IT"/>
        </w:rPr>
      </w:pPr>
      <w:r w:rsidRPr="00A457A2">
        <w:rPr>
          <w:rFonts w:ascii="Times New Roman" w:eastAsia="Times New Roman" w:hAnsi="Times New Roman"/>
          <w:lang w:val="it-IT" w:eastAsia="it-IT"/>
        </w:rPr>
        <w:t>Formare il senso critico e la capacità di autonomia, finalizzandole a concreti progetti di miglioramento della fruizione dei luoghi di cultura e dell’incremento della loro offerta culturale</w:t>
      </w:r>
    </w:p>
    <w:p w:rsidR="0028259F" w:rsidRPr="00A457A2" w:rsidRDefault="0028259F" w:rsidP="00C64C21">
      <w:pPr>
        <w:pStyle w:val="Paragrafoelenco"/>
        <w:widowControl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val="it-IT" w:eastAsia="it-IT"/>
        </w:rPr>
      </w:pPr>
      <w:r w:rsidRPr="00A457A2">
        <w:rPr>
          <w:rFonts w:ascii="Times New Roman" w:eastAsia="Times New Roman" w:hAnsi="Times New Roman"/>
          <w:lang w:val="it-IT" w:eastAsia="it-IT"/>
        </w:rPr>
        <w:t>Acquisire capacità relazionali e comunicative in un ambiente di lavoro</w:t>
      </w:r>
    </w:p>
    <w:p w:rsidR="00BB43E2" w:rsidRPr="00A457A2" w:rsidRDefault="00BB43E2" w:rsidP="00BB43E2">
      <w:pPr>
        <w:spacing w:before="100" w:beforeAutospacing="1" w:after="100" w:afterAutospacing="1"/>
        <w:jc w:val="both"/>
        <w:rPr>
          <w:sz w:val="22"/>
          <w:szCs w:val="22"/>
        </w:rPr>
      </w:pPr>
    </w:p>
    <w:p w:rsidR="007742D5" w:rsidRPr="00A457A2" w:rsidRDefault="007742D5" w:rsidP="0028259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8259F" w:rsidRPr="00A457A2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  <w:r w:rsidRPr="00A457A2">
        <w:rPr>
          <w:b/>
          <w:bCs/>
          <w:noProof w:val="0"/>
          <w:color w:val="000000"/>
          <w:sz w:val="22"/>
          <w:szCs w:val="22"/>
        </w:rPr>
        <w:t>AREA DELLE COMPETENZE</w:t>
      </w:r>
    </w:p>
    <w:p w:rsidR="0028259F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  <w:r w:rsidRPr="00A457A2">
        <w:rPr>
          <w:b/>
          <w:bCs/>
          <w:noProof w:val="0"/>
          <w:color w:val="000000"/>
          <w:sz w:val="22"/>
          <w:szCs w:val="22"/>
        </w:rPr>
        <w:t>DEFINIZIONE DELL’AREA</w:t>
      </w:r>
    </w:p>
    <w:p w:rsidR="00A457A2" w:rsidRPr="00A457A2" w:rsidRDefault="00A457A2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</w:p>
    <w:p w:rsidR="0028259F" w:rsidRPr="00A457A2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  <w:r w:rsidRPr="00A457A2">
        <w:rPr>
          <w:b/>
          <w:bCs/>
          <w:noProof w:val="0"/>
          <w:color w:val="000000"/>
          <w:sz w:val="22"/>
          <w:szCs w:val="22"/>
        </w:rPr>
        <w:t>Beni culturali</w:t>
      </w:r>
    </w:p>
    <w:p w:rsidR="00E7349A" w:rsidRPr="00A457A2" w:rsidRDefault="0028259F" w:rsidP="00E7349A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A457A2">
        <w:rPr>
          <w:noProof w:val="0"/>
          <w:color w:val="000000"/>
          <w:sz w:val="22"/>
          <w:szCs w:val="22"/>
        </w:rPr>
        <w:t xml:space="preserve">Le </w:t>
      </w:r>
      <w:r w:rsidRPr="00A457A2">
        <w:rPr>
          <w:b/>
          <w:noProof w:val="0"/>
          <w:color w:val="000000"/>
          <w:sz w:val="22"/>
          <w:szCs w:val="22"/>
        </w:rPr>
        <w:t>Competenze specifiche</w:t>
      </w:r>
      <w:r w:rsidRPr="00A457A2">
        <w:rPr>
          <w:noProof w:val="0"/>
          <w:color w:val="000000"/>
          <w:sz w:val="22"/>
          <w:szCs w:val="22"/>
        </w:rPr>
        <w:t xml:space="preserve"> da sviluppare durante il percorso di alternanza, affini al percorso di studi curriculare, si riferisc</w:t>
      </w:r>
      <w:r w:rsidR="00754260" w:rsidRPr="00A457A2">
        <w:rPr>
          <w:noProof w:val="0"/>
          <w:color w:val="000000"/>
          <w:sz w:val="22"/>
          <w:szCs w:val="22"/>
        </w:rPr>
        <w:t>ono</w:t>
      </w:r>
      <w:r w:rsidRPr="00A457A2">
        <w:rPr>
          <w:noProof w:val="0"/>
          <w:color w:val="000000"/>
          <w:sz w:val="22"/>
          <w:szCs w:val="22"/>
        </w:rPr>
        <w:t xml:space="preserve"> ai seguenti settori dei Beni culturali:</w:t>
      </w:r>
    </w:p>
    <w:p w:rsidR="0028259F" w:rsidRPr="00A457A2" w:rsidRDefault="0028259F" w:rsidP="0028259F">
      <w:pPr>
        <w:numPr>
          <w:ilvl w:val="0"/>
          <w:numId w:val="1"/>
        </w:numPr>
        <w:jc w:val="both"/>
        <w:rPr>
          <w:sz w:val="22"/>
          <w:szCs w:val="22"/>
        </w:rPr>
      </w:pPr>
      <w:r w:rsidRPr="00A457A2">
        <w:rPr>
          <w:sz w:val="22"/>
          <w:szCs w:val="22"/>
        </w:rPr>
        <w:t xml:space="preserve">saper presentare  con chiarezza e efficacia i luoghi di conservazione e promozione dei beni </w:t>
      </w:r>
      <w:r w:rsidR="00754260" w:rsidRPr="00A457A2">
        <w:rPr>
          <w:sz w:val="22"/>
          <w:szCs w:val="22"/>
        </w:rPr>
        <w:t>storico-artistico-archeologici</w:t>
      </w:r>
      <w:r w:rsidRPr="00A457A2">
        <w:rPr>
          <w:sz w:val="22"/>
          <w:szCs w:val="22"/>
        </w:rPr>
        <w:t>;</w:t>
      </w:r>
    </w:p>
    <w:p w:rsidR="0028259F" w:rsidRPr="00A457A2" w:rsidRDefault="0028259F" w:rsidP="0028259F">
      <w:pPr>
        <w:numPr>
          <w:ilvl w:val="0"/>
          <w:numId w:val="1"/>
        </w:numPr>
        <w:jc w:val="both"/>
        <w:rPr>
          <w:sz w:val="22"/>
          <w:szCs w:val="22"/>
        </w:rPr>
      </w:pPr>
      <w:r w:rsidRPr="00A457A2">
        <w:rPr>
          <w:sz w:val="22"/>
          <w:szCs w:val="22"/>
        </w:rPr>
        <w:t>saper comunicare e valorizzare i luoghi di conservazione e promozione dei beni storico-artistico-archeologici;</w:t>
      </w:r>
    </w:p>
    <w:p w:rsidR="0028259F" w:rsidRPr="00A457A2" w:rsidRDefault="0028259F" w:rsidP="0028259F">
      <w:pPr>
        <w:numPr>
          <w:ilvl w:val="0"/>
          <w:numId w:val="1"/>
        </w:numPr>
        <w:jc w:val="both"/>
        <w:rPr>
          <w:sz w:val="22"/>
          <w:szCs w:val="22"/>
        </w:rPr>
      </w:pPr>
      <w:r w:rsidRPr="00A457A2">
        <w:rPr>
          <w:sz w:val="22"/>
          <w:szCs w:val="22"/>
        </w:rPr>
        <w:t>progettare itinerari storico-artistico-archeologici;</w:t>
      </w:r>
    </w:p>
    <w:p w:rsidR="0028259F" w:rsidRPr="00A457A2" w:rsidRDefault="0028259F" w:rsidP="0028259F">
      <w:pPr>
        <w:numPr>
          <w:ilvl w:val="0"/>
          <w:numId w:val="1"/>
        </w:numPr>
        <w:jc w:val="both"/>
        <w:rPr>
          <w:sz w:val="22"/>
          <w:szCs w:val="22"/>
        </w:rPr>
      </w:pPr>
      <w:r w:rsidRPr="00A457A2">
        <w:rPr>
          <w:sz w:val="22"/>
          <w:szCs w:val="22"/>
        </w:rPr>
        <w:t>saper  leggere e comprendere  dati inerenti  le strutture ricettive e i flussi turistici del territorio</w:t>
      </w:r>
      <w:r w:rsidR="00754260" w:rsidRPr="00A457A2">
        <w:rPr>
          <w:sz w:val="22"/>
          <w:szCs w:val="22"/>
        </w:rPr>
        <w:t xml:space="preserve"> di riferimento</w:t>
      </w:r>
      <w:r w:rsidRPr="00A457A2">
        <w:rPr>
          <w:sz w:val="22"/>
          <w:szCs w:val="22"/>
        </w:rPr>
        <w:t>;</w:t>
      </w:r>
    </w:p>
    <w:p w:rsidR="0028259F" w:rsidRPr="00A457A2" w:rsidRDefault="0028259F" w:rsidP="0028259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A457A2">
        <w:rPr>
          <w:sz w:val="22"/>
          <w:szCs w:val="22"/>
        </w:rPr>
        <w:t>saper interagire in lingua inglese o nelle lingue europee di studio,  con competenza</w:t>
      </w:r>
      <w:r w:rsidRPr="00A457A2">
        <w:rPr>
          <w:b/>
          <w:sz w:val="22"/>
          <w:szCs w:val="22"/>
        </w:rPr>
        <w:t xml:space="preserve"> </w:t>
      </w:r>
    </w:p>
    <w:p w:rsidR="00506CDC" w:rsidRPr="00A457A2" w:rsidRDefault="00506CDC" w:rsidP="00C64C21">
      <w:pPr>
        <w:jc w:val="both"/>
        <w:rPr>
          <w:b/>
          <w:sz w:val="22"/>
          <w:szCs w:val="22"/>
        </w:rPr>
      </w:pPr>
    </w:p>
    <w:p w:rsidR="0028259F" w:rsidRPr="00A457A2" w:rsidRDefault="0028259F" w:rsidP="0028259F">
      <w:pPr>
        <w:jc w:val="both"/>
        <w:rPr>
          <w:b/>
          <w:sz w:val="22"/>
          <w:szCs w:val="22"/>
        </w:rPr>
      </w:pPr>
      <w:r w:rsidRPr="00A457A2">
        <w:rPr>
          <w:b/>
          <w:sz w:val="22"/>
          <w:szCs w:val="22"/>
        </w:rPr>
        <w:t>Conoscenze:</w:t>
      </w:r>
    </w:p>
    <w:p w:rsidR="0028259F" w:rsidRPr="00A457A2" w:rsidRDefault="0028259F" w:rsidP="0028259F">
      <w:pPr>
        <w:numPr>
          <w:ilvl w:val="0"/>
          <w:numId w:val="2"/>
        </w:numPr>
        <w:jc w:val="both"/>
        <w:rPr>
          <w:sz w:val="22"/>
          <w:szCs w:val="22"/>
        </w:rPr>
      </w:pPr>
      <w:r w:rsidRPr="00A457A2">
        <w:rPr>
          <w:sz w:val="22"/>
          <w:szCs w:val="22"/>
        </w:rPr>
        <w:t xml:space="preserve">conoscenza del </w:t>
      </w:r>
      <w:r w:rsidR="00E7349A" w:rsidRPr="00A457A2">
        <w:rPr>
          <w:sz w:val="22"/>
          <w:szCs w:val="22"/>
        </w:rPr>
        <w:t>sito</w:t>
      </w:r>
      <w:r w:rsidRPr="00A457A2">
        <w:rPr>
          <w:sz w:val="22"/>
          <w:szCs w:val="22"/>
        </w:rPr>
        <w:t xml:space="preserve"> dal punto di visto storico-artistico</w:t>
      </w:r>
      <w:r w:rsidR="00E7349A" w:rsidRPr="00A457A2">
        <w:rPr>
          <w:sz w:val="22"/>
          <w:szCs w:val="22"/>
        </w:rPr>
        <w:t>-</w:t>
      </w:r>
      <w:r w:rsidR="00506CDC" w:rsidRPr="00A457A2">
        <w:rPr>
          <w:sz w:val="22"/>
          <w:szCs w:val="22"/>
        </w:rPr>
        <w:t>archeolocgico</w:t>
      </w:r>
      <w:r w:rsidRPr="00A457A2">
        <w:rPr>
          <w:sz w:val="22"/>
          <w:szCs w:val="22"/>
        </w:rPr>
        <w:t xml:space="preserve">, </w:t>
      </w:r>
      <w:r w:rsidR="00506CDC" w:rsidRPr="00A457A2">
        <w:rPr>
          <w:sz w:val="22"/>
          <w:szCs w:val="22"/>
        </w:rPr>
        <w:t xml:space="preserve">economico-produttivo e </w:t>
      </w:r>
      <w:r w:rsidRPr="00A457A2">
        <w:rPr>
          <w:sz w:val="22"/>
          <w:szCs w:val="22"/>
        </w:rPr>
        <w:t xml:space="preserve"> turistico;</w:t>
      </w:r>
    </w:p>
    <w:p w:rsidR="0028259F" w:rsidRPr="00A457A2" w:rsidRDefault="0028259F" w:rsidP="0028259F">
      <w:pPr>
        <w:numPr>
          <w:ilvl w:val="0"/>
          <w:numId w:val="2"/>
        </w:numPr>
        <w:jc w:val="both"/>
        <w:rPr>
          <w:sz w:val="22"/>
          <w:szCs w:val="22"/>
        </w:rPr>
      </w:pPr>
      <w:r w:rsidRPr="00A457A2">
        <w:rPr>
          <w:sz w:val="22"/>
          <w:szCs w:val="22"/>
        </w:rPr>
        <w:t>padronanza linguistica chiara, semplice e appropriata nelle lingue straniere, in particolare nella lingua inglese;</w:t>
      </w:r>
    </w:p>
    <w:p w:rsidR="0028259F" w:rsidRPr="00A457A2" w:rsidRDefault="0028259F" w:rsidP="0028259F">
      <w:pPr>
        <w:numPr>
          <w:ilvl w:val="0"/>
          <w:numId w:val="2"/>
        </w:numPr>
        <w:jc w:val="both"/>
        <w:rPr>
          <w:sz w:val="22"/>
          <w:szCs w:val="22"/>
        </w:rPr>
      </w:pPr>
      <w:r w:rsidRPr="00A457A2">
        <w:rPr>
          <w:sz w:val="22"/>
          <w:szCs w:val="22"/>
        </w:rPr>
        <w:t>conoscenza delle norme riguardanti la sicurezza.</w:t>
      </w:r>
    </w:p>
    <w:p w:rsidR="0028259F" w:rsidRPr="00A457A2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</w:p>
    <w:p w:rsidR="0028259F" w:rsidRPr="00A457A2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  <w:r w:rsidRPr="00A457A2">
        <w:rPr>
          <w:b/>
          <w:bCs/>
          <w:noProof w:val="0"/>
          <w:color w:val="000000"/>
          <w:sz w:val="22"/>
          <w:szCs w:val="22"/>
        </w:rPr>
        <w:t>Area competenze ed abilità trasversali</w:t>
      </w:r>
    </w:p>
    <w:p w:rsidR="0028259F" w:rsidRPr="00A457A2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A457A2">
        <w:rPr>
          <w:noProof w:val="0"/>
          <w:color w:val="000000"/>
          <w:sz w:val="22"/>
          <w:szCs w:val="22"/>
        </w:rPr>
        <w:t>Competenze sociali (collaborazione e comunicazione)</w:t>
      </w:r>
    </w:p>
    <w:p w:rsidR="0028259F" w:rsidRPr="00A457A2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A457A2">
        <w:rPr>
          <w:noProof w:val="0"/>
          <w:color w:val="000000"/>
          <w:sz w:val="22"/>
          <w:szCs w:val="22"/>
        </w:rPr>
        <w:t>Capacità di collaborazione e confronto con gli altri</w:t>
      </w:r>
    </w:p>
    <w:p w:rsidR="0028259F" w:rsidRPr="00A457A2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A457A2">
        <w:rPr>
          <w:noProof w:val="0"/>
          <w:color w:val="000000"/>
          <w:sz w:val="22"/>
          <w:szCs w:val="22"/>
        </w:rPr>
        <w:t>Spirito d’iniziativa</w:t>
      </w:r>
    </w:p>
    <w:p w:rsidR="0028259F" w:rsidRPr="00A457A2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A457A2">
        <w:rPr>
          <w:noProof w:val="0"/>
          <w:color w:val="000000"/>
          <w:sz w:val="22"/>
          <w:szCs w:val="22"/>
        </w:rPr>
        <w:t>Rispetto per la diversità culturale</w:t>
      </w:r>
    </w:p>
    <w:p w:rsidR="0028259F" w:rsidRPr="00A457A2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A457A2">
        <w:rPr>
          <w:noProof w:val="0"/>
          <w:color w:val="000000"/>
          <w:sz w:val="22"/>
          <w:szCs w:val="22"/>
        </w:rPr>
        <w:t>Espressione chiara e comprensibile</w:t>
      </w:r>
    </w:p>
    <w:p w:rsidR="0028259F" w:rsidRPr="00A457A2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A457A2">
        <w:rPr>
          <w:noProof w:val="0"/>
          <w:color w:val="000000"/>
          <w:sz w:val="22"/>
          <w:szCs w:val="22"/>
        </w:rPr>
        <w:t>Capacità di interrelazione</w:t>
      </w:r>
    </w:p>
    <w:p w:rsidR="0028259F" w:rsidRPr="00A457A2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A457A2">
        <w:rPr>
          <w:noProof w:val="0"/>
          <w:color w:val="000000"/>
          <w:sz w:val="22"/>
          <w:szCs w:val="22"/>
        </w:rPr>
        <w:t>Competenze organizzative</w:t>
      </w:r>
    </w:p>
    <w:p w:rsidR="0028259F" w:rsidRPr="00A457A2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A457A2">
        <w:rPr>
          <w:noProof w:val="0"/>
          <w:color w:val="000000"/>
          <w:sz w:val="22"/>
          <w:szCs w:val="22"/>
        </w:rPr>
        <w:t>Assunzione d’incarichi e delega di compiti</w:t>
      </w:r>
    </w:p>
    <w:p w:rsidR="0028259F" w:rsidRPr="00A457A2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A457A2">
        <w:rPr>
          <w:noProof w:val="0"/>
          <w:color w:val="000000"/>
          <w:sz w:val="22"/>
          <w:szCs w:val="22"/>
        </w:rPr>
        <w:t>Programmazi</w:t>
      </w:r>
      <w:r w:rsidR="00506CDC" w:rsidRPr="00A457A2">
        <w:rPr>
          <w:noProof w:val="0"/>
          <w:color w:val="000000"/>
          <w:sz w:val="22"/>
          <w:szCs w:val="22"/>
        </w:rPr>
        <w:t>one degli incarichi</w:t>
      </w:r>
    </w:p>
    <w:p w:rsidR="0028259F" w:rsidRPr="00A457A2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A457A2">
        <w:rPr>
          <w:noProof w:val="0"/>
          <w:color w:val="000000"/>
          <w:sz w:val="22"/>
          <w:szCs w:val="22"/>
        </w:rPr>
        <w:t>Abilità operative</w:t>
      </w:r>
    </w:p>
    <w:p w:rsidR="0028259F" w:rsidRPr="00A457A2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A457A2">
        <w:rPr>
          <w:noProof w:val="0"/>
          <w:color w:val="000000"/>
          <w:sz w:val="22"/>
          <w:szCs w:val="22"/>
        </w:rPr>
        <w:t>Metodo di lavoro razionale</w:t>
      </w:r>
    </w:p>
    <w:p w:rsidR="0028259F" w:rsidRPr="00A457A2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A457A2">
        <w:rPr>
          <w:noProof w:val="0"/>
          <w:color w:val="000000"/>
          <w:sz w:val="22"/>
          <w:szCs w:val="22"/>
        </w:rPr>
        <w:t>Presentazione in forma corretta</w:t>
      </w:r>
    </w:p>
    <w:p w:rsidR="0028259F" w:rsidRPr="00A457A2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A457A2">
        <w:rPr>
          <w:noProof w:val="0"/>
          <w:color w:val="000000"/>
          <w:sz w:val="22"/>
          <w:szCs w:val="22"/>
        </w:rPr>
        <w:t>Espressione linguistica corretta</w:t>
      </w:r>
    </w:p>
    <w:p w:rsidR="0028259F" w:rsidRPr="00A457A2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A457A2">
        <w:rPr>
          <w:noProof w:val="0"/>
          <w:color w:val="000000"/>
          <w:sz w:val="22"/>
          <w:szCs w:val="22"/>
        </w:rPr>
        <w:t>Rispetto dei tempi di lavoro</w:t>
      </w:r>
    </w:p>
    <w:p w:rsidR="0028259F" w:rsidRPr="00A457A2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</w:p>
    <w:p w:rsidR="0028259F" w:rsidRPr="00A457A2" w:rsidRDefault="0028259F" w:rsidP="0028259F">
      <w:pPr>
        <w:autoSpaceDE w:val="0"/>
        <w:autoSpaceDN w:val="0"/>
        <w:adjustRightInd w:val="0"/>
        <w:jc w:val="both"/>
        <w:rPr>
          <w:b/>
          <w:noProof w:val="0"/>
          <w:color w:val="000000"/>
          <w:sz w:val="22"/>
          <w:szCs w:val="22"/>
        </w:rPr>
      </w:pPr>
      <w:r w:rsidRPr="00A457A2">
        <w:rPr>
          <w:b/>
          <w:noProof w:val="0"/>
          <w:color w:val="000000"/>
          <w:sz w:val="22"/>
          <w:szCs w:val="22"/>
        </w:rPr>
        <w:t>Area competenze linguistiche</w:t>
      </w:r>
    </w:p>
    <w:p w:rsidR="0028259F" w:rsidRPr="00A457A2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A457A2">
        <w:rPr>
          <w:noProof w:val="0"/>
          <w:color w:val="000000"/>
          <w:sz w:val="22"/>
          <w:szCs w:val="22"/>
        </w:rPr>
        <w:t>Interazione funzionale al contesto e allo scopo comunicativo</w:t>
      </w:r>
    </w:p>
    <w:p w:rsidR="0028259F" w:rsidRPr="00A457A2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A457A2">
        <w:rPr>
          <w:noProof w:val="0"/>
          <w:color w:val="000000"/>
          <w:sz w:val="22"/>
          <w:szCs w:val="22"/>
        </w:rPr>
        <w:t>Pianificazione dei diversi tipi di testo scritti e orali</w:t>
      </w:r>
    </w:p>
    <w:p w:rsidR="0028259F" w:rsidRPr="00A457A2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A457A2">
        <w:rPr>
          <w:noProof w:val="0"/>
          <w:color w:val="000000"/>
          <w:sz w:val="22"/>
          <w:szCs w:val="22"/>
        </w:rPr>
        <w:t>Utilizzo dei diversi format e del lessico specifico relativo ai documenti legati</w:t>
      </w:r>
    </w:p>
    <w:p w:rsidR="0028259F" w:rsidRPr="00A457A2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A457A2">
        <w:rPr>
          <w:noProof w:val="0"/>
          <w:color w:val="000000"/>
          <w:sz w:val="22"/>
          <w:szCs w:val="22"/>
        </w:rPr>
        <w:t xml:space="preserve">all’attività </w:t>
      </w:r>
    </w:p>
    <w:p w:rsidR="0028259F" w:rsidRPr="00A457A2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A457A2">
        <w:rPr>
          <w:noProof w:val="0"/>
          <w:color w:val="000000"/>
          <w:sz w:val="22"/>
          <w:szCs w:val="22"/>
        </w:rPr>
        <w:t>Interazione con il linguaggio in lingua madre, nelle lingue europee e in lingua inglese</w:t>
      </w:r>
    </w:p>
    <w:p w:rsidR="00FE6F82" w:rsidRPr="00A457A2" w:rsidRDefault="00FE6F82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A457A2">
        <w:rPr>
          <w:noProof w:val="0"/>
          <w:color w:val="000000"/>
          <w:sz w:val="22"/>
          <w:szCs w:val="22"/>
        </w:rPr>
        <w:t>Preparazione di mini-guide in alcune delle lingue europee</w:t>
      </w:r>
    </w:p>
    <w:p w:rsidR="00E7349A" w:rsidRPr="00A457A2" w:rsidRDefault="00E7349A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</w:p>
    <w:p w:rsidR="00E7349A" w:rsidRPr="00A457A2" w:rsidRDefault="00E7349A" w:rsidP="0028259F">
      <w:pPr>
        <w:autoSpaceDE w:val="0"/>
        <w:autoSpaceDN w:val="0"/>
        <w:adjustRightInd w:val="0"/>
        <w:jc w:val="both"/>
        <w:rPr>
          <w:b/>
          <w:noProof w:val="0"/>
          <w:color w:val="000000"/>
          <w:sz w:val="22"/>
          <w:szCs w:val="22"/>
        </w:rPr>
      </w:pPr>
      <w:r w:rsidRPr="00A457A2">
        <w:rPr>
          <w:b/>
          <w:noProof w:val="0"/>
          <w:color w:val="000000"/>
          <w:sz w:val="22"/>
          <w:szCs w:val="22"/>
        </w:rPr>
        <w:t>Articolazione dei contenuti</w:t>
      </w:r>
    </w:p>
    <w:p w:rsidR="003B3545" w:rsidRPr="00A457A2" w:rsidRDefault="00012BE3" w:rsidP="00FE6F82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it-IT"/>
        </w:rPr>
      </w:pPr>
      <w:r w:rsidRPr="00A457A2">
        <w:rPr>
          <w:rFonts w:ascii="Times New Roman" w:hAnsi="Times New Roman"/>
          <w:color w:val="000000"/>
          <w:lang w:val="it-IT"/>
        </w:rPr>
        <w:t xml:space="preserve">fase </w:t>
      </w:r>
      <w:r w:rsidR="00F27980" w:rsidRPr="00A457A2">
        <w:rPr>
          <w:rFonts w:ascii="Times New Roman" w:hAnsi="Times New Roman"/>
          <w:color w:val="000000"/>
          <w:lang w:val="it-IT"/>
        </w:rPr>
        <w:t xml:space="preserve">formativa </w:t>
      </w:r>
      <w:r w:rsidR="00FE6F82" w:rsidRPr="00A457A2">
        <w:rPr>
          <w:rFonts w:ascii="Times New Roman" w:hAnsi="Times New Roman"/>
          <w:color w:val="000000"/>
          <w:lang w:val="it-IT"/>
        </w:rPr>
        <w:t>di studio e di ricerca sui temi dell’archeologia</w:t>
      </w:r>
      <w:r w:rsidR="003B3545" w:rsidRPr="00A457A2">
        <w:rPr>
          <w:rFonts w:ascii="Times New Roman" w:hAnsi="Times New Roman"/>
          <w:color w:val="000000"/>
          <w:lang w:val="it-IT"/>
        </w:rPr>
        <w:t>, sulle caratteristiche topografiche del sito di Velia e sui suoi monumenti più importanti</w:t>
      </w:r>
      <w:r w:rsidR="00F27980" w:rsidRPr="00A457A2">
        <w:rPr>
          <w:rFonts w:ascii="Times New Roman" w:hAnsi="Times New Roman"/>
          <w:color w:val="000000"/>
          <w:lang w:val="it-IT"/>
        </w:rPr>
        <w:t xml:space="preserve">, sulla fruizione turistica di un sito di interesse culturale; </w:t>
      </w:r>
    </w:p>
    <w:p w:rsidR="00BD740E" w:rsidRPr="00A457A2" w:rsidRDefault="00012BE3" w:rsidP="00FE6F82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it-IT"/>
        </w:rPr>
      </w:pPr>
      <w:r w:rsidRPr="00A457A2">
        <w:rPr>
          <w:rFonts w:ascii="Times New Roman" w:hAnsi="Times New Roman"/>
          <w:color w:val="000000"/>
          <w:lang w:val="it-IT"/>
        </w:rPr>
        <w:t>fase</w:t>
      </w:r>
      <w:r w:rsidR="003B3545" w:rsidRPr="00A457A2">
        <w:rPr>
          <w:rFonts w:ascii="Times New Roman" w:hAnsi="Times New Roman"/>
          <w:color w:val="000000"/>
          <w:lang w:val="it-IT"/>
        </w:rPr>
        <w:t xml:space="preserve"> </w:t>
      </w:r>
      <w:r w:rsidR="00F27980" w:rsidRPr="00A457A2">
        <w:rPr>
          <w:rFonts w:ascii="Times New Roman" w:hAnsi="Times New Roman"/>
          <w:color w:val="000000"/>
          <w:lang w:val="it-IT"/>
        </w:rPr>
        <w:t>pratica</w:t>
      </w:r>
      <w:r w:rsidR="007220F4" w:rsidRPr="00A457A2">
        <w:rPr>
          <w:rFonts w:ascii="Times New Roman" w:hAnsi="Times New Roman"/>
          <w:color w:val="000000"/>
          <w:lang w:val="it-IT"/>
        </w:rPr>
        <w:t xml:space="preserve"> di comparazione</w:t>
      </w:r>
      <w:r w:rsidR="00BD740E" w:rsidRPr="00A457A2">
        <w:rPr>
          <w:rFonts w:ascii="Times New Roman" w:hAnsi="Times New Roman"/>
          <w:color w:val="000000"/>
          <w:lang w:val="it-IT"/>
        </w:rPr>
        <w:t xml:space="preserve"> sul campo delle conoscenze acquisite e del contesto topografico, archeologico e amministrativo-organizzativo di Elea/Velia</w:t>
      </w:r>
    </w:p>
    <w:p w:rsidR="00BD740E" w:rsidRPr="00A457A2" w:rsidRDefault="00012BE3" w:rsidP="00FE6F82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it-IT"/>
        </w:rPr>
      </w:pPr>
      <w:r w:rsidRPr="00A457A2">
        <w:rPr>
          <w:rFonts w:ascii="Times New Roman" w:hAnsi="Times New Roman"/>
          <w:color w:val="000000"/>
          <w:lang w:val="it-IT"/>
        </w:rPr>
        <w:t>fase</w:t>
      </w:r>
      <w:r w:rsidR="00BD740E" w:rsidRPr="00A457A2">
        <w:rPr>
          <w:rFonts w:ascii="Times New Roman" w:hAnsi="Times New Roman"/>
          <w:color w:val="000000"/>
          <w:lang w:val="it-IT"/>
        </w:rPr>
        <w:t xml:space="preserve"> operativa: nel corso di essa gli studenti, divisi in gruppo, </w:t>
      </w:r>
      <w:r w:rsidRPr="00A457A2">
        <w:rPr>
          <w:rFonts w:ascii="Times New Roman" w:hAnsi="Times New Roman"/>
          <w:color w:val="000000"/>
          <w:lang w:val="it-IT"/>
        </w:rPr>
        <w:t>si occuperanno delle seguenti attività:</w:t>
      </w:r>
    </w:p>
    <w:p w:rsidR="007742D5" w:rsidRPr="00A457A2" w:rsidRDefault="00A954FF" w:rsidP="007742D5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it-IT"/>
        </w:rPr>
      </w:pPr>
      <w:r w:rsidRPr="00A457A2">
        <w:rPr>
          <w:rFonts w:ascii="Times New Roman" w:hAnsi="Times New Roman"/>
          <w:color w:val="000000"/>
          <w:lang w:val="it-IT"/>
        </w:rPr>
        <w:t>adozione</w:t>
      </w:r>
      <w:r w:rsidR="007742D5" w:rsidRPr="00A457A2">
        <w:rPr>
          <w:rFonts w:ascii="Times New Roman" w:hAnsi="Times New Roman"/>
          <w:color w:val="000000"/>
          <w:lang w:val="it-IT"/>
        </w:rPr>
        <w:t xml:space="preserve"> di un monumento </w:t>
      </w:r>
      <w:r w:rsidR="007742D5" w:rsidRPr="00A457A2">
        <w:rPr>
          <w:rFonts w:ascii="Times New Roman" w:hAnsi="Times New Roman"/>
          <w:lang w:val="it-IT"/>
        </w:rPr>
        <w:t>in funzione della sua riscoperta e rivalutazione, assumendosene la cura e, al contempo, la tutela e la responsabilità nei confronti della collettività e dei visitatori;</w:t>
      </w:r>
      <w:r w:rsidR="007F3745" w:rsidRPr="00A457A2">
        <w:rPr>
          <w:rFonts w:ascii="Times New Roman" w:hAnsi="Times New Roman"/>
          <w:lang w:val="it-IT"/>
        </w:rPr>
        <w:t xml:space="preserve"> è un momento di particolare importanza nel corso del qu</w:t>
      </w:r>
      <w:r w:rsidR="003E1F7C">
        <w:rPr>
          <w:rFonts w:ascii="Times New Roman" w:hAnsi="Times New Roman"/>
          <w:lang w:val="it-IT"/>
        </w:rPr>
        <w:t xml:space="preserve">ale gli studenti, tra l’altro, </w:t>
      </w:r>
      <w:r w:rsidR="007F3745" w:rsidRPr="00A457A2">
        <w:rPr>
          <w:rFonts w:ascii="Times New Roman" w:hAnsi="Times New Roman"/>
          <w:lang w:val="it-IT"/>
        </w:rPr>
        <w:t>sperimenteranno le tecniche di accompagnamento e di gestione dei turisti;</w:t>
      </w:r>
    </w:p>
    <w:p w:rsidR="007742D5" w:rsidRPr="00A457A2" w:rsidRDefault="00A954FF" w:rsidP="007742D5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it-IT"/>
        </w:rPr>
      </w:pPr>
      <w:r w:rsidRPr="00A457A2">
        <w:rPr>
          <w:rFonts w:ascii="Times New Roman" w:hAnsi="Times New Roman"/>
          <w:lang w:val="it-IT"/>
        </w:rPr>
        <w:t xml:space="preserve">promozione del sito, attraverso </w:t>
      </w:r>
      <w:r w:rsidR="007F3745" w:rsidRPr="00A457A2">
        <w:rPr>
          <w:rFonts w:ascii="Times New Roman" w:hAnsi="Times New Roman"/>
          <w:lang w:val="it-IT"/>
        </w:rPr>
        <w:t>lavori di proget</w:t>
      </w:r>
      <w:r w:rsidR="003E1F7C">
        <w:rPr>
          <w:rFonts w:ascii="Times New Roman" w:hAnsi="Times New Roman"/>
          <w:lang w:val="it-IT"/>
        </w:rPr>
        <w:t>tazione grafica pubblicitaria (</w:t>
      </w:r>
      <w:r w:rsidR="007F3745" w:rsidRPr="00A457A2">
        <w:rPr>
          <w:rFonts w:ascii="Times New Roman" w:hAnsi="Times New Roman"/>
          <w:lang w:val="it-IT"/>
        </w:rPr>
        <w:t>brochure, opuscoli, video, pannelli illustrativi ecc.)</w:t>
      </w:r>
      <w:r w:rsidR="00F820EE" w:rsidRPr="00A457A2">
        <w:rPr>
          <w:rFonts w:ascii="Times New Roman" w:hAnsi="Times New Roman"/>
          <w:lang w:val="it-IT"/>
        </w:rPr>
        <w:t>, con particolare attenzione agli eventi programmat</w:t>
      </w:r>
      <w:r w:rsidR="003E1F7C">
        <w:rPr>
          <w:rFonts w:ascii="Times New Roman" w:hAnsi="Times New Roman"/>
          <w:lang w:val="it-IT"/>
        </w:rPr>
        <w:t>i nel corso dell’anno nel sito,</w:t>
      </w:r>
      <w:r w:rsidR="007F3745" w:rsidRPr="00A457A2">
        <w:rPr>
          <w:rFonts w:ascii="Times New Roman" w:hAnsi="Times New Roman"/>
          <w:lang w:val="it-IT"/>
        </w:rPr>
        <w:t xml:space="preserve"> e di preparazione di guide illustrative in lingua straniera;</w:t>
      </w:r>
    </w:p>
    <w:p w:rsidR="00F05936" w:rsidRPr="00A457A2" w:rsidRDefault="00F820EE" w:rsidP="0028259F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it-IT"/>
        </w:rPr>
      </w:pPr>
      <w:r w:rsidRPr="00A457A2">
        <w:rPr>
          <w:rFonts w:ascii="Times New Roman" w:hAnsi="Times New Roman"/>
          <w:color w:val="000000"/>
          <w:lang w:val="it-IT"/>
        </w:rPr>
        <w:t>indagine statistica dei flussi turistici dell’area eleatica e realizzazione di una banca dati sulla tipologia dei visitatori, i periodi di flusso, le iniziative promozionali, la ricettività del sito ecc.</w:t>
      </w:r>
    </w:p>
    <w:p w:rsidR="0028259F" w:rsidRPr="00A457A2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</w:p>
    <w:p w:rsidR="0028259F" w:rsidRPr="00A457A2" w:rsidRDefault="0028259F" w:rsidP="0028259F">
      <w:pPr>
        <w:jc w:val="both"/>
        <w:rPr>
          <w:sz w:val="22"/>
          <w:szCs w:val="22"/>
        </w:rPr>
      </w:pPr>
      <w:r w:rsidRPr="00A457A2">
        <w:rPr>
          <w:b/>
          <w:sz w:val="22"/>
          <w:szCs w:val="22"/>
        </w:rPr>
        <w:t>Metodologia:</w:t>
      </w:r>
      <w:r w:rsidRPr="00A457A2">
        <w:rPr>
          <w:sz w:val="22"/>
          <w:szCs w:val="22"/>
        </w:rPr>
        <w:t xml:space="preserve"> </w:t>
      </w:r>
      <w:r w:rsidRPr="00A457A2">
        <w:rPr>
          <w:sz w:val="22"/>
          <w:szCs w:val="22"/>
        </w:rPr>
        <w:tab/>
      </w:r>
    </w:p>
    <w:p w:rsidR="0028259F" w:rsidRPr="00A457A2" w:rsidRDefault="0028259F" w:rsidP="0028259F">
      <w:pPr>
        <w:numPr>
          <w:ilvl w:val="0"/>
          <w:numId w:val="3"/>
        </w:numPr>
        <w:jc w:val="both"/>
        <w:rPr>
          <w:sz w:val="22"/>
          <w:szCs w:val="22"/>
        </w:rPr>
      </w:pPr>
      <w:r w:rsidRPr="00A457A2">
        <w:rPr>
          <w:sz w:val="22"/>
          <w:szCs w:val="22"/>
        </w:rPr>
        <w:t>presentazione delle tematiche;</w:t>
      </w:r>
    </w:p>
    <w:p w:rsidR="0028259F" w:rsidRPr="00A457A2" w:rsidRDefault="0028259F" w:rsidP="0028259F">
      <w:pPr>
        <w:numPr>
          <w:ilvl w:val="0"/>
          <w:numId w:val="3"/>
        </w:numPr>
        <w:jc w:val="both"/>
        <w:rPr>
          <w:sz w:val="22"/>
          <w:szCs w:val="22"/>
        </w:rPr>
      </w:pPr>
      <w:r w:rsidRPr="00A457A2">
        <w:rPr>
          <w:sz w:val="22"/>
          <w:szCs w:val="22"/>
        </w:rPr>
        <w:t>attività di ricerca e lavori di gruppo;</w:t>
      </w:r>
    </w:p>
    <w:p w:rsidR="0028259F" w:rsidRPr="00A457A2" w:rsidRDefault="0028259F" w:rsidP="0028259F">
      <w:pPr>
        <w:numPr>
          <w:ilvl w:val="0"/>
          <w:numId w:val="3"/>
        </w:numPr>
        <w:jc w:val="both"/>
        <w:rPr>
          <w:sz w:val="22"/>
          <w:szCs w:val="22"/>
        </w:rPr>
      </w:pPr>
      <w:r w:rsidRPr="00A457A2">
        <w:rPr>
          <w:sz w:val="22"/>
          <w:szCs w:val="22"/>
        </w:rPr>
        <w:t>soluzione di casi pratici;</w:t>
      </w:r>
    </w:p>
    <w:p w:rsidR="0028259F" w:rsidRPr="00A457A2" w:rsidRDefault="0028259F" w:rsidP="0028259F">
      <w:pPr>
        <w:numPr>
          <w:ilvl w:val="0"/>
          <w:numId w:val="3"/>
        </w:numPr>
        <w:jc w:val="both"/>
        <w:rPr>
          <w:sz w:val="22"/>
          <w:szCs w:val="22"/>
        </w:rPr>
      </w:pPr>
      <w:r w:rsidRPr="00A457A2">
        <w:rPr>
          <w:sz w:val="22"/>
          <w:szCs w:val="22"/>
        </w:rPr>
        <w:t>indagine sul territorio.</w:t>
      </w:r>
    </w:p>
    <w:p w:rsidR="0028259F" w:rsidRPr="00A457A2" w:rsidRDefault="0028259F" w:rsidP="0028259F">
      <w:pPr>
        <w:ind w:left="720"/>
        <w:jc w:val="both"/>
        <w:rPr>
          <w:sz w:val="22"/>
          <w:szCs w:val="22"/>
        </w:rPr>
      </w:pPr>
    </w:p>
    <w:p w:rsidR="0028259F" w:rsidRPr="00A457A2" w:rsidRDefault="0028259F" w:rsidP="0028259F">
      <w:pPr>
        <w:jc w:val="both"/>
        <w:rPr>
          <w:b/>
          <w:sz w:val="22"/>
          <w:szCs w:val="22"/>
        </w:rPr>
      </w:pPr>
      <w:r w:rsidRPr="00A457A2">
        <w:rPr>
          <w:b/>
          <w:sz w:val="22"/>
          <w:szCs w:val="22"/>
        </w:rPr>
        <w:t>Attività da sperimentare in struttura:</w:t>
      </w:r>
    </w:p>
    <w:p w:rsidR="0028259F" w:rsidRPr="00A457A2" w:rsidRDefault="0028259F" w:rsidP="0028259F">
      <w:pPr>
        <w:numPr>
          <w:ilvl w:val="1"/>
          <w:numId w:val="3"/>
        </w:numPr>
        <w:jc w:val="both"/>
        <w:rPr>
          <w:sz w:val="22"/>
          <w:szCs w:val="22"/>
        </w:rPr>
      </w:pPr>
      <w:r w:rsidRPr="00A457A2">
        <w:rPr>
          <w:sz w:val="22"/>
          <w:szCs w:val="22"/>
        </w:rPr>
        <w:t>rapporto struttura-territorio;</w:t>
      </w:r>
    </w:p>
    <w:p w:rsidR="0028259F" w:rsidRPr="00A457A2" w:rsidRDefault="0028259F" w:rsidP="0028259F">
      <w:pPr>
        <w:numPr>
          <w:ilvl w:val="1"/>
          <w:numId w:val="3"/>
        </w:numPr>
        <w:jc w:val="both"/>
        <w:rPr>
          <w:sz w:val="22"/>
          <w:szCs w:val="22"/>
        </w:rPr>
      </w:pPr>
      <w:r w:rsidRPr="00A457A2">
        <w:rPr>
          <w:sz w:val="22"/>
          <w:szCs w:val="22"/>
        </w:rPr>
        <w:t>osservazione attiva;</w:t>
      </w:r>
    </w:p>
    <w:p w:rsidR="0028259F" w:rsidRPr="00A457A2" w:rsidRDefault="0028259F" w:rsidP="0028259F">
      <w:pPr>
        <w:numPr>
          <w:ilvl w:val="1"/>
          <w:numId w:val="3"/>
        </w:numPr>
        <w:jc w:val="both"/>
        <w:rPr>
          <w:sz w:val="22"/>
          <w:szCs w:val="22"/>
        </w:rPr>
      </w:pPr>
      <w:r w:rsidRPr="00A457A2">
        <w:rPr>
          <w:sz w:val="22"/>
          <w:szCs w:val="22"/>
        </w:rPr>
        <w:t>attività di laboratorio.</w:t>
      </w:r>
    </w:p>
    <w:p w:rsidR="003F3A77" w:rsidRPr="00A457A2" w:rsidRDefault="003F3A77" w:rsidP="003F3A77">
      <w:pPr>
        <w:jc w:val="both"/>
        <w:rPr>
          <w:b/>
          <w:sz w:val="22"/>
          <w:szCs w:val="22"/>
        </w:rPr>
      </w:pPr>
    </w:p>
    <w:p w:rsidR="003F3A77" w:rsidRPr="00A457A2" w:rsidRDefault="003F3A77" w:rsidP="003F3A77">
      <w:pPr>
        <w:jc w:val="both"/>
        <w:rPr>
          <w:b/>
          <w:sz w:val="22"/>
          <w:szCs w:val="22"/>
        </w:rPr>
      </w:pPr>
      <w:r w:rsidRPr="00A457A2">
        <w:rPr>
          <w:b/>
          <w:sz w:val="22"/>
          <w:szCs w:val="22"/>
        </w:rPr>
        <w:t>Relazioni tra scuola ed ente aderente all’iniziativa</w:t>
      </w:r>
    </w:p>
    <w:p w:rsidR="003F3A77" w:rsidRPr="00A457A2" w:rsidRDefault="003F3A77" w:rsidP="003F3A77">
      <w:pPr>
        <w:jc w:val="both"/>
        <w:rPr>
          <w:b/>
          <w:sz w:val="22"/>
          <w:szCs w:val="22"/>
        </w:rPr>
      </w:pPr>
    </w:p>
    <w:p w:rsidR="003F3A77" w:rsidRPr="00A457A2" w:rsidRDefault="003F3A77" w:rsidP="003F3A77">
      <w:pPr>
        <w:pStyle w:val="Paragrafoelenco"/>
        <w:numPr>
          <w:ilvl w:val="0"/>
          <w:numId w:val="7"/>
        </w:numPr>
        <w:tabs>
          <w:tab w:val="left" w:pos="460"/>
        </w:tabs>
        <w:spacing w:before="18" w:after="0" w:line="252" w:lineRule="exact"/>
        <w:ind w:right="195"/>
        <w:jc w:val="both"/>
        <w:rPr>
          <w:rFonts w:ascii="Times New Roman" w:eastAsia="Arial Narrow" w:hAnsi="Times New Roman"/>
          <w:lang w:val="it-IT"/>
        </w:rPr>
      </w:pPr>
      <w:r w:rsidRPr="00A457A2">
        <w:rPr>
          <w:rFonts w:ascii="Times New Roman" w:eastAsia="Arial Narrow" w:hAnsi="Times New Roman"/>
          <w:color w:val="000000"/>
          <w:lang w:val="it-IT"/>
        </w:rPr>
        <w:t>segu</w:t>
      </w:r>
      <w:r w:rsidRPr="00A457A2">
        <w:rPr>
          <w:rFonts w:ascii="Times New Roman" w:eastAsia="Arial Narrow" w:hAnsi="Times New Roman"/>
          <w:color w:val="000000"/>
          <w:spacing w:val="1"/>
          <w:lang w:val="it-IT"/>
        </w:rPr>
        <w:t>i</w:t>
      </w:r>
      <w:r w:rsidRPr="00A457A2">
        <w:rPr>
          <w:rFonts w:ascii="Times New Roman" w:eastAsia="Arial Narrow" w:hAnsi="Times New Roman"/>
          <w:color w:val="000000"/>
          <w:lang w:val="it-IT"/>
        </w:rPr>
        <w:t xml:space="preserve">re  </w:t>
      </w:r>
      <w:r w:rsidRPr="00A457A2">
        <w:rPr>
          <w:rFonts w:ascii="Times New Roman" w:eastAsia="Arial Narrow" w:hAnsi="Times New Roman"/>
          <w:color w:val="000000"/>
          <w:spacing w:val="3"/>
          <w:lang w:val="it-IT"/>
        </w:rPr>
        <w:t xml:space="preserve"> </w:t>
      </w:r>
      <w:r w:rsidRPr="00A457A2">
        <w:rPr>
          <w:rFonts w:ascii="Times New Roman" w:eastAsia="Arial Narrow" w:hAnsi="Times New Roman"/>
          <w:color w:val="000000"/>
          <w:lang w:val="it-IT"/>
        </w:rPr>
        <w:t xml:space="preserve">i  </w:t>
      </w:r>
      <w:r w:rsidRPr="00A457A2">
        <w:rPr>
          <w:rFonts w:ascii="Times New Roman" w:eastAsia="Arial Narrow" w:hAnsi="Times New Roman"/>
          <w:color w:val="000000"/>
          <w:spacing w:val="1"/>
          <w:lang w:val="it-IT"/>
        </w:rPr>
        <w:t xml:space="preserve"> </w:t>
      </w:r>
      <w:r w:rsidRPr="00A457A2">
        <w:rPr>
          <w:rFonts w:ascii="Times New Roman" w:eastAsia="Arial Narrow" w:hAnsi="Times New Roman"/>
          <w:color w:val="000000"/>
          <w:lang w:val="it-IT"/>
        </w:rPr>
        <w:t>cor</w:t>
      </w:r>
      <w:r w:rsidRPr="00A457A2">
        <w:rPr>
          <w:rFonts w:ascii="Times New Roman" w:eastAsia="Arial Narrow" w:hAnsi="Times New Roman"/>
          <w:color w:val="000000"/>
          <w:spacing w:val="-2"/>
          <w:lang w:val="it-IT"/>
        </w:rPr>
        <w:t>s</w:t>
      </w:r>
      <w:r w:rsidRPr="00A457A2">
        <w:rPr>
          <w:rFonts w:ascii="Times New Roman" w:eastAsia="Arial Narrow" w:hAnsi="Times New Roman"/>
          <w:color w:val="000000"/>
          <w:lang w:val="it-IT"/>
        </w:rPr>
        <w:t>i</w:t>
      </w:r>
      <w:r w:rsidRPr="00A457A2">
        <w:rPr>
          <w:rFonts w:ascii="Times New Roman" w:eastAsia="Arial Narrow" w:hAnsi="Times New Roman"/>
          <w:color w:val="000000"/>
          <w:spacing w:val="1"/>
          <w:lang w:val="it-IT"/>
        </w:rPr>
        <w:t>s</w:t>
      </w:r>
      <w:r w:rsidRPr="00A457A2">
        <w:rPr>
          <w:rFonts w:ascii="Times New Roman" w:eastAsia="Arial Narrow" w:hAnsi="Times New Roman"/>
          <w:color w:val="000000"/>
          <w:lang w:val="it-IT"/>
        </w:rPr>
        <w:t xml:space="preserve">ti  </w:t>
      </w:r>
      <w:r w:rsidRPr="00A457A2">
        <w:rPr>
          <w:rFonts w:ascii="Times New Roman" w:eastAsia="Arial Narrow" w:hAnsi="Times New Roman"/>
          <w:color w:val="000000"/>
          <w:spacing w:val="3"/>
          <w:lang w:val="it-IT"/>
        </w:rPr>
        <w:t xml:space="preserve"> </w:t>
      </w:r>
      <w:r w:rsidRPr="00A457A2">
        <w:rPr>
          <w:rFonts w:ascii="Times New Roman" w:eastAsia="Arial Narrow" w:hAnsi="Times New Roman"/>
          <w:color w:val="000000"/>
          <w:lang w:val="it-IT"/>
        </w:rPr>
        <w:t>du</w:t>
      </w:r>
      <w:r w:rsidRPr="00A457A2">
        <w:rPr>
          <w:rFonts w:ascii="Times New Roman" w:eastAsia="Arial Narrow" w:hAnsi="Times New Roman"/>
          <w:color w:val="000000"/>
          <w:spacing w:val="-2"/>
          <w:lang w:val="it-IT"/>
        </w:rPr>
        <w:t>r</w:t>
      </w:r>
      <w:r w:rsidRPr="00A457A2">
        <w:rPr>
          <w:rFonts w:ascii="Times New Roman" w:eastAsia="Arial Narrow" w:hAnsi="Times New Roman"/>
          <w:color w:val="000000"/>
          <w:lang w:val="it-IT"/>
        </w:rPr>
        <w:t xml:space="preserve">ante  </w:t>
      </w:r>
      <w:r w:rsidRPr="00A457A2">
        <w:rPr>
          <w:rFonts w:ascii="Times New Roman" w:eastAsia="Arial Narrow" w:hAnsi="Times New Roman"/>
          <w:color w:val="000000"/>
          <w:spacing w:val="1"/>
          <w:lang w:val="it-IT"/>
        </w:rPr>
        <w:t xml:space="preserve"> </w:t>
      </w:r>
      <w:r w:rsidRPr="00A457A2">
        <w:rPr>
          <w:rFonts w:ascii="Times New Roman" w:eastAsia="Arial Narrow" w:hAnsi="Times New Roman"/>
          <w:color w:val="000000"/>
          <w:lang w:val="it-IT"/>
        </w:rPr>
        <w:t xml:space="preserve">il  </w:t>
      </w:r>
      <w:r w:rsidRPr="00A457A2">
        <w:rPr>
          <w:rFonts w:ascii="Times New Roman" w:eastAsia="Arial Narrow" w:hAnsi="Times New Roman"/>
          <w:color w:val="000000"/>
          <w:spacing w:val="4"/>
          <w:lang w:val="it-IT"/>
        </w:rPr>
        <w:t xml:space="preserve"> </w:t>
      </w:r>
      <w:r w:rsidRPr="00A457A2">
        <w:rPr>
          <w:rFonts w:ascii="Times New Roman" w:eastAsia="Arial Narrow" w:hAnsi="Times New Roman"/>
          <w:color w:val="000000"/>
          <w:lang w:val="it-IT"/>
        </w:rPr>
        <w:t>perco</w:t>
      </w:r>
      <w:r w:rsidRPr="00A457A2">
        <w:rPr>
          <w:rFonts w:ascii="Times New Roman" w:eastAsia="Arial Narrow" w:hAnsi="Times New Roman"/>
          <w:color w:val="000000"/>
          <w:spacing w:val="-3"/>
          <w:lang w:val="it-IT"/>
        </w:rPr>
        <w:t>r</w:t>
      </w:r>
      <w:r w:rsidRPr="00A457A2">
        <w:rPr>
          <w:rFonts w:ascii="Times New Roman" w:eastAsia="Arial Narrow" w:hAnsi="Times New Roman"/>
          <w:color w:val="000000"/>
          <w:lang w:val="it-IT"/>
        </w:rPr>
        <w:t xml:space="preserve">so  </w:t>
      </w:r>
      <w:r w:rsidRPr="00A457A2">
        <w:rPr>
          <w:rFonts w:ascii="Times New Roman" w:eastAsia="Arial Narrow" w:hAnsi="Times New Roman"/>
          <w:color w:val="000000"/>
          <w:spacing w:val="3"/>
          <w:lang w:val="it-IT"/>
        </w:rPr>
        <w:t xml:space="preserve"> </w:t>
      </w:r>
      <w:r w:rsidRPr="00A457A2">
        <w:rPr>
          <w:rFonts w:ascii="Times New Roman" w:eastAsia="Arial Narrow" w:hAnsi="Times New Roman"/>
          <w:color w:val="000000"/>
          <w:lang w:val="it-IT"/>
        </w:rPr>
        <w:t>form</w:t>
      </w:r>
      <w:r w:rsidRPr="00A457A2">
        <w:rPr>
          <w:rFonts w:ascii="Times New Roman" w:eastAsia="Arial Narrow" w:hAnsi="Times New Roman"/>
          <w:color w:val="000000"/>
          <w:spacing w:val="-2"/>
          <w:lang w:val="it-IT"/>
        </w:rPr>
        <w:t>a</w:t>
      </w:r>
      <w:r w:rsidRPr="00A457A2">
        <w:rPr>
          <w:rFonts w:ascii="Times New Roman" w:eastAsia="Arial Narrow" w:hAnsi="Times New Roman"/>
          <w:color w:val="000000"/>
          <w:lang w:val="it-IT"/>
        </w:rPr>
        <w:t xml:space="preserve">tivo  </w:t>
      </w:r>
      <w:r w:rsidRPr="00A457A2">
        <w:rPr>
          <w:rFonts w:ascii="Times New Roman" w:eastAsia="Arial Narrow" w:hAnsi="Times New Roman"/>
          <w:color w:val="000000"/>
          <w:spacing w:val="1"/>
          <w:lang w:val="it-IT"/>
        </w:rPr>
        <w:t xml:space="preserve"> </w:t>
      </w:r>
      <w:r w:rsidRPr="00A457A2">
        <w:rPr>
          <w:rFonts w:ascii="Times New Roman" w:eastAsia="Arial Narrow" w:hAnsi="Times New Roman"/>
          <w:color w:val="000000"/>
          <w:lang w:val="it-IT"/>
        </w:rPr>
        <w:t xml:space="preserve">con  </w:t>
      </w:r>
      <w:r w:rsidRPr="00A457A2">
        <w:rPr>
          <w:rFonts w:ascii="Times New Roman" w:eastAsia="Arial Narrow" w:hAnsi="Times New Roman"/>
          <w:color w:val="000000"/>
          <w:spacing w:val="1"/>
          <w:lang w:val="it-IT"/>
        </w:rPr>
        <w:t xml:space="preserve"> </w:t>
      </w:r>
      <w:r w:rsidRPr="00A457A2">
        <w:rPr>
          <w:rFonts w:ascii="Times New Roman" w:eastAsia="Arial Narrow" w:hAnsi="Times New Roman"/>
          <w:color w:val="000000"/>
          <w:lang w:val="it-IT"/>
        </w:rPr>
        <w:t xml:space="preserve">una  </w:t>
      </w:r>
      <w:r w:rsidRPr="00A457A2">
        <w:rPr>
          <w:rFonts w:ascii="Times New Roman" w:eastAsia="Arial Narrow" w:hAnsi="Times New Roman"/>
          <w:color w:val="000000"/>
          <w:spacing w:val="3"/>
          <w:lang w:val="it-IT"/>
        </w:rPr>
        <w:t xml:space="preserve"> </w:t>
      </w:r>
      <w:r w:rsidRPr="00A457A2">
        <w:rPr>
          <w:rFonts w:ascii="Times New Roman" w:eastAsia="Arial Narrow" w:hAnsi="Times New Roman"/>
          <w:color w:val="000000"/>
          <w:lang w:val="it-IT"/>
        </w:rPr>
        <w:t>prese</w:t>
      </w:r>
      <w:r w:rsidRPr="00A457A2">
        <w:rPr>
          <w:rFonts w:ascii="Times New Roman" w:eastAsia="Arial Narrow" w:hAnsi="Times New Roman"/>
          <w:color w:val="000000"/>
          <w:spacing w:val="-2"/>
          <w:lang w:val="it-IT"/>
        </w:rPr>
        <w:t>n</w:t>
      </w:r>
      <w:r w:rsidRPr="00A457A2">
        <w:rPr>
          <w:rFonts w:ascii="Times New Roman" w:eastAsia="Arial Narrow" w:hAnsi="Times New Roman"/>
          <w:color w:val="000000"/>
          <w:lang w:val="it-IT"/>
        </w:rPr>
        <w:t>za conti</w:t>
      </w:r>
      <w:r w:rsidRPr="00A457A2">
        <w:rPr>
          <w:rFonts w:ascii="Times New Roman" w:eastAsia="Arial Narrow" w:hAnsi="Times New Roman"/>
          <w:color w:val="000000"/>
          <w:spacing w:val="-2"/>
          <w:lang w:val="it-IT"/>
        </w:rPr>
        <w:t>n</w:t>
      </w:r>
      <w:r w:rsidRPr="00A457A2">
        <w:rPr>
          <w:rFonts w:ascii="Times New Roman" w:eastAsia="Arial Narrow" w:hAnsi="Times New Roman"/>
          <w:color w:val="000000"/>
          <w:lang w:val="it-IT"/>
        </w:rPr>
        <w:t>uat</w:t>
      </w:r>
      <w:r w:rsidRPr="00A457A2">
        <w:rPr>
          <w:rFonts w:ascii="Times New Roman" w:eastAsia="Arial Narrow" w:hAnsi="Times New Roman"/>
          <w:color w:val="000000"/>
          <w:spacing w:val="-2"/>
          <w:lang w:val="it-IT"/>
        </w:rPr>
        <w:t>i</w:t>
      </w:r>
      <w:r w:rsidRPr="00A457A2">
        <w:rPr>
          <w:rFonts w:ascii="Times New Roman" w:eastAsia="Arial Narrow" w:hAnsi="Times New Roman"/>
          <w:color w:val="000000"/>
          <w:lang w:val="it-IT"/>
        </w:rPr>
        <w:t xml:space="preserve">va </w:t>
      </w:r>
      <w:r w:rsidRPr="00A457A2">
        <w:rPr>
          <w:rFonts w:ascii="Times New Roman" w:eastAsia="Arial Narrow" w:hAnsi="Times New Roman"/>
          <w:color w:val="000000"/>
          <w:spacing w:val="1"/>
          <w:lang w:val="it-IT"/>
        </w:rPr>
        <w:t>presso la struttura ospitante l’attività di alternanza scuola-lavoro</w:t>
      </w:r>
      <w:r w:rsidRPr="00A457A2">
        <w:rPr>
          <w:rFonts w:ascii="Times New Roman" w:eastAsia="Arial Narrow" w:hAnsi="Times New Roman"/>
          <w:b/>
          <w:bCs/>
          <w:i/>
          <w:color w:val="404040"/>
          <w:lang w:val="it-IT"/>
        </w:rPr>
        <w:t>;</w:t>
      </w:r>
    </w:p>
    <w:p w:rsidR="003F3A77" w:rsidRPr="00A457A2" w:rsidRDefault="003F3A77" w:rsidP="003F3A77">
      <w:pPr>
        <w:pStyle w:val="Paragrafoelenco"/>
        <w:numPr>
          <w:ilvl w:val="0"/>
          <w:numId w:val="7"/>
        </w:numPr>
        <w:tabs>
          <w:tab w:val="left" w:pos="460"/>
        </w:tabs>
        <w:spacing w:before="18" w:after="0" w:line="252" w:lineRule="exact"/>
        <w:ind w:right="195"/>
        <w:jc w:val="both"/>
        <w:rPr>
          <w:rFonts w:ascii="Times New Roman" w:eastAsia="Arial Narrow" w:hAnsi="Times New Roman"/>
          <w:lang w:val="it-IT"/>
        </w:rPr>
      </w:pPr>
      <w:r w:rsidRPr="00A457A2">
        <w:rPr>
          <w:rFonts w:ascii="Times New Roman" w:eastAsia="Arial Narrow" w:hAnsi="Times New Roman"/>
          <w:lang w:val="it-IT"/>
        </w:rPr>
        <w:t xml:space="preserve">garantire la qualità e l’efficacia del percorso di formazione </w:t>
      </w:r>
      <w:proofErr w:type="spellStart"/>
      <w:r w:rsidRPr="00A457A2">
        <w:rPr>
          <w:rFonts w:ascii="Times New Roman" w:eastAsia="Arial Narrow" w:hAnsi="Times New Roman"/>
          <w:lang w:val="it-IT"/>
        </w:rPr>
        <w:t>co</w:t>
      </w:r>
      <w:r w:rsidR="00C64C21" w:rsidRPr="00A457A2">
        <w:rPr>
          <w:rFonts w:ascii="Times New Roman" w:eastAsia="Arial Narrow" w:hAnsi="Times New Roman"/>
          <w:lang w:val="it-IT"/>
        </w:rPr>
        <w:t>o</w:t>
      </w:r>
      <w:r w:rsidRPr="00A457A2">
        <w:rPr>
          <w:rFonts w:ascii="Times New Roman" w:eastAsia="Arial Narrow" w:hAnsi="Times New Roman"/>
          <w:lang w:val="it-IT"/>
        </w:rPr>
        <w:t>progettato</w:t>
      </w:r>
      <w:proofErr w:type="spellEnd"/>
      <w:r w:rsidRPr="00A457A2">
        <w:rPr>
          <w:rFonts w:ascii="Times New Roman" w:eastAsia="Arial Narrow" w:hAnsi="Times New Roman"/>
          <w:lang w:val="it-IT"/>
        </w:rPr>
        <w:t xml:space="preserve"> dalla scuola e dall’ente;</w:t>
      </w:r>
    </w:p>
    <w:p w:rsidR="003F3A77" w:rsidRPr="00A457A2" w:rsidRDefault="003F3A77" w:rsidP="003F3A77">
      <w:pPr>
        <w:pStyle w:val="Paragrafoelenco"/>
        <w:numPr>
          <w:ilvl w:val="0"/>
          <w:numId w:val="7"/>
        </w:numPr>
        <w:tabs>
          <w:tab w:val="left" w:pos="460"/>
        </w:tabs>
        <w:spacing w:before="18" w:after="0" w:line="252" w:lineRule="exact"/>
        <w:ind w:right="195"/>
        <w:jc w:val="both"/>
        <w:rPr>
          <w:rFonts w:ascii="Times New Roman" w:eastAsia="Arial Narrow" w:hAnsi="Times New Roman"/>
          <w:lang w:val="it-IT"/>
        </w:rPr>
      </w:pPr>
      <w:r w:rsidRPr="00A457A2">
        <w:rPr>
          <w:rFonts w:ascii="Times New Roman" w:eastAsia="Arial Narrow" w:hAnsi="Times New Roman"/>
          <w:lang w:val="it-IT"/>
        </w:rPr>
        <w:t>gestire le relazioni con i soggetti esterni all’azienda/ ente</w:t>
      </w:r>
    </w:p>
    <w:p w:rsidR="003F3A77" w:rsidRPr="00A457A2" w:rsidRDefault="003F3A77" w:rsidP="003F3A77">
      <w:pPr>
        <w:pStyle w:val="Paragrafoelenco"/>
        <w:numPr>
          <w:ilvl w:val="0"/>
          <w:numId w:val="7"/>
        </w:numPr>
        <w:tabs>
          <w:tab w:val="left" w:pos="420"/>
        </w:tabs>
        <w:spacing w:after="0" w:line="264" w:lineRule="exact"/>
        <w:ind w:right="195"/>
        <w:jc w:val="both"/>
        <w:rPr>
          <w:rFonts w:ascii="Times New Roman" w:eastAsia="Arial Narrow" w:hAnsi="Times New Roman"/>
          <w:lang w:val="it-IT"/>
        </w:rPr>
      </w:pPr>
      <w:r w:rsidRPr="00A457A2">
        <w:rPr>
          <w:rFonts w:ascii="Times New Roman" w:eastAsia="Arial Narrow" w:hAnsi="Times New Roman"/>
          <w:lang w:val="it-IT"/>
        </w:rPr>
        <w:t>curare,</w:t>
      </w:r>
      <w:r w:rsidRPr="00A457A2">
        <w:rPr>
          <w:rFonts w:ascii="Times New Roman" w:eastAsia="Arial Narrow" w:hAnsi="Times New Roman"/>
          <w:spacing w:val="40"/>
          <w:lang w:val="it-IT"/>
        </w:rPr>
        <w:t xml:space="preserve"> </w:t>
      </w:r>
      <w:r w:rsidRPr="00A457A2">
        <w:rPr>
          <w:rFonts w:ascii="Times New Roman" w:eastAsia="Arial Narrow" w:hAnsi="Times New Roman"/>
          <w:lang w:val="it-IT"/>
        </w:rPr>
        <w:t>in</w:t>
      </w:r>
      <w:r w:rsidRPr="00A457A2">
        <w:rPr>
          <w:rFonts w:ascii="Times New Roman" w:eastAsia="Arial Narrow" w:hAnsi="Times New Roman"/>
          <w:spacing w:val="39"/>
          <w:lang w:val="it-IT"/>
        </w:rPr>
        <w:t xml:space="preserve"> </w:t>
      </w:r>
      <w:r w:rsidRPr="00A457A2">
        <w:rPr>
          <w:rFonts w:ascii="Times New Roman" w:eastAsia="Arial Narrow" w:hAnsi="Times New Roman"/>
          <w:lang w:val="it-IT"/>
        </w:rPr>
        <w:t>col</w:t>
      </w:r>
      <w:r w:rsidRPr="00A457A2">
        <w:rPr>
          <w:rFonts w:ascii="Times New Roman" w:eastAsia="Arial Narrow" w:hAnsi="Times New Roman"/>
          <w:spacing w:val="-2"/>
          <w:lang w:val="it-IT"/>
        </w:rPr>
        <w:t>l</w:t>
      </w:r>
      <w:r w:rsidRPr="00A457A2">
        <w:rPr>
          <w:rFonts w:ascii="Times New Roman" w:eastAsia="Arial Narrow" w:hAnsi="Times New Roman"/>
          <w:lang w:val="it-IT"/>
        </w:rPr>
        <w:t>abora</w:t>
      </w:r>
      <w:r w:rsidRPr="00A457A2">
        <w:rPr>
          <w:rFonts w:ascii="Times New Roman" w:eastAsia="Arial Narrow" w:hAnsi="Times New Roman"/>
          <w:spacing w:val="-2"/>
          <w:lang w:val="it-IT"/>
        </w:rPr>
        <w:t>z</w:t>
      </w:r>
      <w:r w:rsidRPr="00A457A2">
        <w:rPr>
          <w:rFonts w:ascii="Times New Roman" w:eastAsia="Arial Narrow" w:hAnsi="Times New Roman"/>
          <w:lang w:val="it-IT"/>
        </w:rPr>
        <w:t>ione</w:t>
      </w:r>
      <w:r w:rsidRPr="00A457A2">
        <w:rPr>
          <w:rFonts w:ascii="Times New Roman" w:eastAsia="Arial Narrow" w:hAnsi="Times New Roman"/>
          <w:spacing w:val="38"/>
          <w:lang w:val="it-IT"/>
        </w:rPr>
        <w:t xml:space="preserve"> </w:t>
      </w:r>
      <w:r w:rsidRPr="00A457A2">
        <w:rPr>
          <w:rFonts w:ascii="Times New Roman" w:eastAsia="Arial Narrow" w:hAnsi="Times New Roman"/>
          <w:lang w:val="it-IT"/>
        </w:rPr>
        <w:t>con</w:t>
      </w:r>
      <w:r w:rsidRPr="00A457A2">
        <w:rPr>
          <w:rFonts w:ascii="Times New Roman" w:eastAsia="Arial Narrow" w:hAnsi="Times New Roman"/>
          <w:spacing w:val="38"/>
          <w:lang w:val="it-IT"/>
        </w:rPr>
        <w:t xml:space="preserve"> </w:t>
      </w:r>
      <w:r w:rsidRPr="00A457A2">
        <w:rPr>
          <w:rFonts w:ascii="Times New Roman" w:eastAsia="Arial Narrow" w:hAnsi="Times New Roman"/>
          <w:lang w:val="it-IT"/>
        </w:rPr>
        <w:t xml:space="preserve">il  </w:t>
      </w:r>
      <w:r w:rsidRPr="00A457A2">
        <w:rPr>
          <w:rFonts w:ascii="Times New Roman" w:eastAsia="Arial Narrow" w:hAnsi="Times New Roman"/>
          <w:spacing w:val="32"/>
          <w:lang w:val="it-IT"/>
        </w:rPr>
        <w:t xml:space="preserve"> </w:t>
      </w:r>
      <w:r w:rsidRPr="00A457A2">
        <w:rPr>
          <w:rFonts w:ascii="Times New Roman" w:eastAsia="Arial Narrow" w:hAnsi="Times New Roman"/>
          <w:lang w:val="it-IT"/>
        </w:rPr>
        <w:t>Tutor</w:t>
      </w:r>
      <w:r w:rsidRPr="00A457A2">
        <w:rPr>
          <w:rFonts w:ascii="Times New Roman" w:eastAsia="Arial Narrow" w:hAnsi="Times New Roman"/>
          <w:spacing w:val="40"/>
          <w:lang w:val="it-IT"/>
        </w:rPr>
        <w:t xml:space="preserve"> </w:t>
      </w:r>
      <w:r w:rsidRPr="00A457A2">
        <w:rPr>
          <w:rFonts w:ascii="Times New Roman" w:eastAsia="Arial Narrow" w:hAnsi="Times New Roman"/>
          <w:spacing w:val="-1"/>
          <w:lang w:val="it-IT"/>
        </w:rPr>
        <w:t>S</w:t>
      </w:r>
      <w:r w:rsidRPr="00A457A2">
        <w:rPr>
          <w:rFonts w:ascii="Times New Roman" w:eastAsia="Arial Narrow" w:hAnsi="Times New Roman"/>
          <w:lang w:val="it-IT"/>
        </w:rPr>
        <w:t>col</w:t>
      </w:r>
      <w:r w:rsidRPr="00A457A2">
        <w:rPr>
          <w:rFonts w:ascii="Times New Roman" w:eastAsia="Arial Narrow" w:hAnsi="Times New Roman"/>
          <w:spacing w:val="-2"/>
          <w:lang w:val="it-IT"/>
        </w:rPr>
        <w:t>a</w:t>
      </w:r>
      <w:r w:rsidRPr="00A457A2">
        <w:rPr>
          <w:rFonts w:ascii="Times New Roman" w:eastAsia="Arial Narrow" w:hAnsi="Times New Roman"/>
          <w:lang w:val="it-IT"/>
        </w:rPr>
        <w:t>st</w:t>
      </w:r>
      <w:r w:rsidRPr="00A457A2">
        <w:rPr>
          <w:rFonts w:ascii="Times New Roman" w:eastAsia="Arial Narrow" w:hAnsi="Times New Roman"/>
          <w:spacing w:val="-2"/>
          <w:lang w:val="it-IT"/>
        </w:rPr>
        <w:t>i</w:t>
      </w:r>
      <w:r w:rsidRPr="00A457A2">
        <w:rPr>
          <w:rFonts w:ascii="Times New Roman" w:eastAsia="Arial Narrow" w:hAnsi="Times New Roman"/>
          <w:lang w:val="it-IT"/>
        </w:rPr>
        <w:t>co</w:t>
      </w:r>
      <w:r w:rsidRPr="00A457A2">
        <w:rPr>
          <w:rFonts w:ascii="Times New Roman" w:eastAsia="Arial Narrow" w:hAnsi="Times New Roman"/>
          <w:spacing w:val="41"/>
          <w:lang w:val="it-IT"/>
        </w:rPr>
        <w:t xml:space="preserve"> </w:t>
      </w:r>
      <w:r w:rsidRPr="00A457A2">
        <w:rPr>
          <w:rFonts w:ascii="Times New Roman" w:eastAsia="Arial Narrow" w:hAnsi="Times New Roman"/>
          <w:lang w:val="it-IT"/>
        </w:rPr>
        <w:t>de</w:t>
      </w:r>
      <w:r w:rsidRPr="00A457A2">
        <w:rPr>
          <w:rFonts w:ascii="Times New Roman" w:eastAsia="Arial Narrow" w:hAnsi="Times New Roman"/>
          <w:spacing w:val="-2"/>
          <w:lang w:val="it-IT"/>
        </w:rPr>
        <w:t>l</w:t>
      </w:r>
      <w:r w:rsidRPr="00A457A2">
        <w:rPr>
          <w:rFonts w:ascii="Times New Roman" w:eastAsia="Arial Narrow" w:hAnsi="Times New Roman"/>
          <w:lang w:val="it-IT"/>
        </w:rPr>
        <w:t>l</w:t>
      </w:r>
      <w:r w:rsidRPr="00A457A2">
        <w:rPr>
          <w:rFonts w:ascii="Times New Roman" w:eastAsia="Arial Narrow" w:hAnsi="Times New Roman"/>
          <w:spacing w:val="1"/>
          <w:lang w:val="it-IT"/>
        </w:rPr>
        <w:t>’</w:t>
      </w:r>
      <w:r w:rsidRPr="00A457A2">
        <w:rPr>
          <w:rFonts w:ascii="Times New Roman" w:eastAsia="Arial Narrow" w:hAnsi="Times New Roman"/>
          <w:lang w:val="it-IT"/>
        </w:rPr>
        <w:t>Is</w:t>
      </w:r>
      <w:r w:rsidRPr="00A457A2">
        <w:rPr>
          <w:rFonts w:ascii="Times New Roman" w:eastAsia="Arial Narrow" w:hAnsi="Times New Roman"/>
          <w:spacing w:val="-2"/>
          <w:lang w:val="it-IT"/>
        </w:rPr>
        <w:t>t</w:t>
      </w:r>
      <w:r w:rsidRPr="00A457A2">
        <w:rPr>
          <w:rFonts w:ascii="Times New Roman" w:eastAsia="Arial Narrow" w:hAnsi="Times New Roman"/>
          <w:lang w:val="it-IT"/>
        </w:rPr>
        <w:t>i</w:t>
      </w:r>
      <w:r w:rsidRPr="00A457A2">
        <w:rPr>
          <w:rFonts w:ascii="Times New Roman" w:eastAsia="Arial Narrow" w:hAnsi="Times New Roman"/>
          <w:spacing w:val="-2"/>
          <w:lang w:val="it-IT"/>
        </w:rPr>
        <w:t>t</w:t>
      </w:r>
      <w:r w:rsidRPr="00A457A2">
        <w:rPr>
          <w:rFonts w:ascii="Times New Roman" w:eastAsia="Arial Narrow" w:hAnsi="Times New Roman"/>
          <w:lang w:val="it-IT"/>
        </w:rPr>
        <w:t>uto,</w:t>
      </w:r>
      <w:r w:rsidRPr="00A457A2">
        <w:rPr>
          <w:rFonts w:ascii="Times New Roman" w:eastAsia="Arial Narrow" w:hAnsi="Times New Roman"/>
          <w:spacing w:val="41"/>
          <w:lang w:val="it-IT"/>
        </w:rPr>
        <w:t xml:space="preserve"> la </w:t>
      </w:r>
      <w:r w:rsidRPr="00A457A2">
        <w:rPr>
          <w:rFonts w:ascii="Times New Roman" w:eastAsia="Arial Narrow" w:hAnsi="Times New Roman"/>
          <w:lang w:val="it-IT"/>
        </w:rPr>
        <w:t>corr</w:t>
      </w:r>
      <w:r w:rsidRPr="00A457A2">
        <w:rPr>
          <w:rFonts w:ascii="Times New Roman" w:eastAsia="Arial Narrow" w:hAnsi="Times New Roman"/>
          <w:spacing w:val="-3"/>
          <w:lang w:val="it-IT"/>
        </w:rPr>
        <w:t>e</w:t>
      </w:r>
      <w:r w:rsidRPr="00A457A2">
        <w:rPr>
          <w:rFonts w:ascii="Times New Roman" w:eastAsia="Arial Narrow" w:hAnsi="Times New Roman"/>
          <w:lang w:val="it-IT"/>
        </w:rPr>
        <w:t>tta     tenuta d</w:t>
      </w:r>
      <w:r w:rsidRPr="00A457A2">
        <w:rPr>
          <w:rFonts w:ascii="Times New Roman" w:eastAsia="Arial Narrow" w:hAnsi="Times New Roman"/>
          <w:spacing w:val="-2"/>
          <w:lang w:val="it-IT"/>
        </w:rPr>
        <w:t>e</w:t>
      </w:r>
      <w:r w:rsidRPr="00A457A2">
        <w:rPr>
          <w:rFonts w:ascii="Times New Roman" w:eastAsia="Arial Narrow" w:hAnsi="Times New Roman"/>
          <w:lang w:val="it-IT"/>
        </w:rPr>
        <w:t>i re</w:t>
      </w:r>
      <w:r w:rsidRPr="00A457A2">
        <w:rPr>
          <w:rFonts w:ascii="Times New Roman" w:eastAsia="Arial Narrow" w:hAnsi="Times New Roman"/>
          <w:spacing w:val="-2"/>
          <w:lang w:val="it-IT"/>
        </w:rPr>
        <w:t>g</w:t>
      </w:r>
      <w:r w:rsidRPr="00A457A2">
        <w:rPr>
          <w:rFonts w:ascii="Times New Roman" w:eastAsia="Arial Narrow" w:hAnsi="Times New Roman"/>
          <w:lang w:val="it-IT"/>
        </w:rPr>
        <w:t>i</w:t>
      </w:r>
      <w:r w:rsidRPr="00A457A2">
        <w:rPr>
          <w:rFonts w:ascii="Times New Roman" w:eastAsia="Arial Narrow" w:hAnsi="Times New Roman"/>
          <w:spacing w:val="1"/>
          <w:lang w:val="it-IT"/>
        </w:rPr>
        <w:t>s</w:t>
      </w:r>
      <w:r w:rsidRPr="00A457A2">
        <w:rPr>
          <w:rFonts w:ascii="Times New Roman" w:eastAsia="Arial Narrow" w:hAnsi="Times New Roman"/>
          <w:lang w:val="it-IT"/>
        </w:rPr>
        <w:t>tri</w:t>
      </w:r>
      <w:r w:rsidRPr="00A457A2">
        <w:rPr>
          <w:rFonts w:ascii="Times New Roman" w:eastAsia="Arial Narrow" w:hAnsi="Times New Roman"/>
          <w:spacing w:val="-2"/>
          <w:lang w:val="it-IT"/>
        </w:rPr>
        <w:t xml:space="preserve"> </w:t>
      </w:r>
      <w:r w:rsidRPr="00A457A2">
        <w:rPr>
          <w:rFonts w:ascii="Times New Roman" w:eastAsia="Arial Narrow" w:hAnsi="Times New Roman"/>
          <w:lang w:val="it-IT"/>
        </w:rPr>
        <w:t>deg</w:t>
      </w:r>
      <w:r w:rsidRPr="00A457A2">
        <w:rPr>
          <w:rFonts w:ascii="Times New Roman" w:eastAsia="Arial Narrow" w:hAnsi="Times New Roman"/>
          <w:spacing w:val="-2"/>
          <w:lang w:val="it-IT"/>
        </w:rPr>
        <w:t>l</w:t>
      </w:r>
      <w:r w:rsidRPr="00A457A2">
        <w:rPr>
          <w:rFonts w:ascii="Times New Roman" w:eastAsia="Arial Narrow" w:hAnsi="Times New Roman"/>
          <w:lang w:val="it-IT"/>
        </w:rPr>
        <w:t>i a</w:t>
      </w:r>
      <w:r w:rsidRPr="00A457A2">
        <w:rPr>
          <w:rFonts w:ascii="Times New Roman" w:eastAsia="Arial Narrow" w:hAnsi="Times New Roman"/>
          <w:spacing w:val="1"/>
          <w:lang w:val="it-IT"/>
        </w:rPr>
        <w:t>l</w:t>
      </w:r>
      <w:r w:rsidRPr="00A457A2">
        <w:rPr>
          <w:rFonts w:ascii="Times New Roman" w:eastAsia="Arial Narrow" w:hAnsi="Times New Roman"/>
          <w:spacing w:val="-2"/>
          <w:lang w:val="it-IT"/>
        </w:rPr>
        <w:t>l</w:t>
      </w:r>
      <w:r w:rsidRPr="00A457A2">
        <w:rPr>
          <w:rFonts w:ascii="Times New Roman" w:eastAsia="Arial Narrow" w:hAnsi="Times New Roman"/>
          <w:lang w:val="it-IT"/>
        </w:rPr>
        <w:t>ie</w:t>
      </w:r>
      <w:r w:rsidRPr="00A457A2">
        <w:rPr>
          <w:rFonts w:ascii="Times New Roman" w:eastAsia="Arial Narrow" w:hAnsi="Times New Roman"/>
          <w:spacing w:val="-1"/>
          <w:lang w:val="it-IT"/>
        </w:rPr>
        <w:t>v</w:t>
      </w:r>
      <w:r w:rsidRPr="00A457A2">
        <w:rPr>
          <w:rFonts w:ascii="Times New Roman" w:eastAsia="Arial Narrow" w:hAnsi="Times New Roman"/>
          <w:lang w:val="it-IT"/>
        </w:rPr>
        <w:t>i;</w:t>
      </w:r>
    </w:p>
    <w:p w:rsidR="003F3A77" w:rsidRPr="00A457A2" w:rsidRDefault="003F3A77" w:rsidP="003F3A77">
      <w:pPr>
        <w:pStyle w:val="Paragrafoelenco"/>
        <w:numPr>
          <w:ilvl w:val="0"/>
          <w:numId w:val="7"/>
        </w:numPr>
        <w:tabs>
          <w:tab w:val="left" w:pos="420"/>
        </w:tabs>
        <w:spacing w:after="0" w:line="264" w:lineRule="exact"/>
        <w:ind w:right="195"/>
        <w:jc w:val="both"/>
        <w:rPr>
          <w:rFonts w:ascii="Times New Roman" w:eastAsia="Arial Narrow" w:hAnsi="Times New Roman"/>
          <w:lang w:val="it-IT"/>
        </w:rPr>
      </w:pPr>
      <w:r w:rsidRPr="00A457A2">
        <w:rPr>
          <w:rFonts w:ascii="Times New Roman" w:eastAsia="Arial Narrow" w:hAnsi="Times New Roman"/>
          <w:position w:val="-1"/>
          <w:lang w:val="it-IT"/>
        </w:rPr>
        <w:t>coll</w:t>
      </w:r>
      <w:r w:rsidRPr="00A457A2">
        <w:rPr>
          <w:rFonts w:ascii="Times New Roman" w:eastAsia="Arial Narrow" w:hAnsi="Times New Roman"/>
          <w:spacing w:val="-2"/>
          <w:position w:val="-1"/>
          <w:lang w:val="it-IT"/>
        </w:rPr>
        <w:t>a</w:t>
      </w:r>
      <w:r w:rsidRPr="00A457A2">
        <w:rPr>
          <w:rFonts w:ascii="Times New Roman" w:eastAsia="Arial Narrow" w:hAnsi="Times New Roman"/>
          <w:position w:val="-1"/>
          <w:lang w:val="it-IT"/>
        </w:rPr>
        <w:t>borare</w:t>
      </w:r>
      <w:r w:rsidRPr="00A457A2">
        <w:rPr>
          <w:rFonts w:ascii="Times New Roman" w:eastAsia="Arial Narrow" w:hAnsi="Times New Roman"/>
          <w:spacing w:val="22"/>
          <w:position w:val="-1"/>
          <w:lang w:val="it-IT"/>
        </w:rPr>
        <w:t xml:space="preserve"> </w:t>
      </w:r>
      <w:r w:rsidRPr="00A457A2">
        <w:rPr>
          <w:rFonts w:ascii="Times New Roman" w:eastAsia="Arial Narrow" w:hAnsi="Times New Roman"/>
          <w:position w:val="-1"/>
          <w:lang w:val="it-IT"/>
        </w:rPr>
        <w:t>e</w:t>
      </w:r>
      <w:r w:rsidRPr="00A457A2">
        <w:rPr>
          <w:rFonts w:ascii="Times New Roman" w:eastAsia="Arial Narrow" w:hAnsi="Times New Roman"/>
          <w:spacing w:val="22"/>
          <w:position w:val="-1"/>
          <w:lang w:val="it-IT"/>
        </w:rPr>
        <w:t xml:space="preserve"> </w:t>
      </w:r>
      <w:r w:rsidRPr="00A457A2">
        <w:rPr>
          <w:rFonts w:ascii="Times New Roman" w:eastAsia="Arial Narrow" w:hAnsi="Times New Roman"/>
          <w:position w:val="-1"/>
          <w:lang w:val="it-IT"/>
        </w:rPr>
        <w:t>fo</w:t>
      </w:r>
      <w:r w:rsidRPr="00A457A2">
        <w:rPr>
          <w:rFonts w:ascii="Times New Roman" w:eastAsia="Arial Narrow" w:hAnsi="Times New Roman"/>
          <w:spacing w:val="-2"/>
          <w:position w:val="-1"/>
          <w:lang w:val="it-IT"/>
        </w:rPr>
        <w:t>r</w:t>
      </w:r>
      <w:r w:rsidRPr="00A457A2">
        <w:rPr>
          <w:rFonts w:ascii="Times New Roman" w:eastAsia="Arial Narrow" w:hAnsi="Times New Roman"/>
          <w:position w:val="-1"/>
          <w:lang w:val="it-IT"/>
        </w:rPr>
        <w:t>nire</w:t>
      </w:r>
      <w:r w:rsidRPr="00A457A2">
        <w:rPr>
          <w:rFonts w:ascii="Times New Roman" w:eastAsia="Arial Narrow" w:hAnsi="Times New Roman"/>
          <w:spacing w:val="21"/>
          <w:position w:val="-1"/>
          <w:lang w:val="it-IT"/>
        </w:rPr>
        <w:t xml:space="preserve"> </w:t>
      </w:r>
      <w:r w:rsidRPr="00A457A2">
        <w:rPr>
          <w:rFonts w:ascii="Times New Roman" w:eastAsia="Arial Narrow" w:hAnsi="Times New Roman"/>
          <w:position w:val="-1"/>
          <w:lang w:val="it-IT"/>
        </w:rPr>
        <w:t>tut</w:t>
      </w:r>
      <w:r w:rsidRPr="00A457A2">
        <w:rPr>
          <w:rFonts w:ascii="Times New Roman" w:eastAsia="Arial Narrow" w:hAnsi="Times New Roman"/>
          <w:spacing w:val="-2"/>
          <w:position w:val="-1"/>
          <w:lang w:val="it-IT"/>
        </w:rPr>
        <w:t>t</w:t>
      </w:r>
      <w:r w:rsidRPr="00A457A2">
        <w:rPr>
          <w:rFonts w:ascii="Times New Roman" w:eastAsia="Arial Narrow" w:hAnsi="Times New Roman"/>
          <w:position w:val="-1"/>
          <w:lang w:val="it-IT"/>
        </w:rPr>
        <w:t>i</w:t>
      </w:r>
      <w:r w:rsidRPr="00A457A2">
        <w:rPr>
          <w:rFonts w:ascii="Times New Roman" w:eastAsia="Arial Narrow" w:hAnsi="Times New Roman"/>
          <w:spacing w:val="22"/>
          <w:position w:val="-1"/>
          <w:lang w:val="it-IT"/>
        </w:rPr>
        <w:t xml:space="preserve"> </w:t>
      </w:r>
      <w:r w:rsidRPr="00A457A2">
        <w:rPr>
          <w:rFonts w:ascii="Times New Roman" w:eastAsia="Arial Narrow" w:hAnsi="Times New Roman"/>
          <w:position w:val="-1"/>
          <w:lang w:val="it-IT"/>
        </w:rPr>
        <w:t>i</w:t>
      </w:r>
      <w:r w:rsidRPr="00A457A2">
        <w:rPr>
          <w:rFonts w:ascii="Times New Roman" w:eastAsia="Arial Narrow" w:hAnsi="Times New Roman"/>
          <w:spacing w:val="22"/>
          <w:position w:val="-1"/>
          <w:lang w:val="it-IT"/>
        </w:rPr>
        <w:t xml:space="preserve"> </w:t>
      </w:r>
      <w:r w:rsidRPr="00A457A2">
        <w:rPr>
          <w:rFonts w:ascii="Times New Roman" w:eastAsia="Arial Narrow" w:hAnsi="Times New Roman"/>
          <w:position w:val="-1"/>
          <w:lang w:val="it-IT"/>
        </w:rPr>
        <w:t>da</w:t>
      </w:r>
      <w:r w:rsidRPr="00A457A2">
        <w:rPr>
          <w:rFonts w:ascii="Times New Roman" w:eastAsia="Arial Narrow" w:hAnsi="Times New Roman"/>
          <w:spacing w:val="-2"/>
          <w:position w:val="-1"/>
          <w:lang w:val="it-IT"/>
        </w:rPr>
        <w:t>t</w:t>
      </w:r>
      <w:r w:rsidRPr="00A457A2">
        <w:rPr>
          <w:rFonts w:ascii="Times New Roman" w:eastAsia="Arial Narrow" w:hAnsi="Times New Roman"/>
          <w:position w:val="-1"/>
          <w:lang w:val="it-IT"/>
        </w:rPr>
        <w:t>i</w:t>
      </w:r>
      <w:r w:rsidRPr="00A457A2">
        <w:rPr>
          <w:rFonts w:ascii="Times New Roman" w:eastAsia="Arial Narrow" w:hAnsi="Times New Roman"/>
          <w:spacing w:val="22"/>
          <w:position w:val="-1"/>
          <w:lang w:val="it-IT"/>
        </w:rPr>
        <w:t xml:space="preserve"> </w:t>
      </w:r>
      <w:r w:rsidRPr="00A457A2">
        <w:rPr>
          <w:rFonts w:ascii="Times New Roman" w:eastAsia="Arial Narrow" w:hAnsi="Times New Roman"/>
          <w:position w:val="-1"/>
          <w:lang w:val="it-IT"/>
        </w:rPr>
        <w:t>di</w:t>
      </w:r>
      <w:r w:rsidRPr="00A457A2">
        <w:rPr>
          <w:rFonts w:ascii="Times New Roman" w:eastAsia="Arial Narrow" w:hAnsi="Times New Roman"/>
          <w:spacing w:val="22"/>
          <w:position w:val="-1"/>
          <w:lang w:val="it-IT"/>
        </w:rPr>
        <w:t xml:space="preserve"> </w:t>
      </w:r>
      <w:r w:rsidRPr="00A457A2">
        <w:rPr>
          <w:rFonts w:ascii="Times New Roman" w:eastAsia="Arial Narrow" w:hAnsi="Times New Roman"/>
          <w:position w:val="-1"/>
          <w:lang w:val="it-IT"/>
        </w:rPr>
        <w:t>propr</w:t>
      </w:r>
      <w:r w:rsidRPr="00A457A2">
        <w:rPr>
          <w:rFonts w:ascii="Times New Roman" w:eastAsia="Arial Narrow" w:hAnsi="Times New Roman"/>
          <w:spacing w:val="-2"/>
          <w:position w:val="-1"/>
          <w:lang w:val="it-IT"/>
        </w:rPr>
        <w:t>i</w:t>
      </w:r>
      <w:r w:rsidRPr="00A457A2">
        <w:rPr>
          <w:rFonts w:ascii="Times New Roman" w:eastAsia="Arial Narrow" w:hAnsi="Times New Roman"/>
          <w:position w:val="-1"/>
          <w:lang w:val="it-IT"/>
        </w:rPr>
        <w:t>a</w:t>
      </w:r>
      <w:r w:rsidRPr="00A457A2">
        <w:rPr>
          <w:rFonts w:ascii="Times New Roman" w:eastAsia="Arial Narrow" w:hAnsi="Times New Roman"/>
          <w:spacing w:val="22"/>
          <w:position w:val="-1"/>
          <w:lang w:val="it-IT"/>
        </w:rPr>
        <w:t xml:space="preserve"> </w:t>
      </w:r>
      <w:r w:rsidRPr="00A457A2">
        <w:rPr>
          <w:rFonts w:ascii="Times New Roman" w:eastAsia="Arial Narrow" w:hAnsi="Times New Roman"/>
          <w:position w:val="-1"/>
          <w:lang w:val="it-IT"/>
        </w:rPr>
        <w:t>pert</w:t>
      </w:r>
      <w:r w:rsidRPr="00A457A2">
        <w:rPr>
          <w:rFonts w:ascii="Times New Roman" w:eastAsia="Arial Narrow" w:hAnsi="Times New Roman"/>
          <w:spacing w:val="-2"/>
          <w:position w:val="-1"/>
          <w:lang w:val="it-IT"/>
        </w:rPr>
        <w:t>i</w:t>
      </w:r>
      <w:r w:rsidRPr="00A457A2">
        <w:rPr>
          <w:rFonts w:ascii="Times New Roman" w:eastAsia="Arial Narrow" w:hAnsi="Times New Roman"/>
          <w:position w:val="-1"/>
          <w:lang w:val="it-IT"/>
        </w:rPr>
        <w:t>nen</w:t>
      </w:r>
      <w:r w:rsidRPr="00A457A2">
        <w:rPr>
          <w:rFonts w:ascii="Times New Roman" w:eastAsia="Arial Narrow" w:hAnsi="Times New Roman"/>
          <w:spacing w:val="-1"/>
          <w:position w:val="-1"/>
          <w:lang w:val="it-IT"/>
        </w:rPr>
        <w:t>z</w:t>
      </w:r>
      <w:r w:rsidRPr="00A457A2">
        <w:rPr>
          <w:rFonts w:ascii="Times New Roman" w:eastAsia="Arial Narrow" w:hAnsi="Times New Roman"/>
          <w:position w:val="-1"/>
          <w:lang w:val="it-IT"/>
        </w:rPr>
        <w:t>a</w:t>
      </w:r>
      <w:r w:rsidRPr="00A457A2">
        <w:rPr>
          <w:rFonts w:ascii="Times New Roman" w:eastAsia="Arial Narrow" w:hAnsi="Times New Roman"/>
          <w:spacing w:val="22"/>
          <w:position w:val="-1"/>
          <w:lang w:val="it-IT"/>
        </w:rPr>
        <w:t xml:space="preserve"> </w:t>
      </w:r>
      <w:r w:rsidRPr="00A457A2">
        <w:rPr>
          <w:rFonts w:ascii="Times New Roman" w:eastAsia="Arial Narrow" w:hAnsi="Times New Roman"/>
          <w:position w:val="-1"/>
          <w:lang w:val="it-IT"/>
        </w:rPr>
        <w:t>al</w:t>
      </w:r>
      <w:r w:rsidRPr="00A457A2">
        <w:rPr>
          <w:rFonts w:ascii="Times New Roman" w:eastAsia="Arial Narrow" w:hAnsi="Times New Roman"/>
          <w:spacing w:val="22"/>
          <w:position w:val="-1"/>
          <w:lang w:val="it-IT"/>
        </w:rPr>
        <w:t xml:space="preserve"> </w:t>
      </w:r>
      <w:r w:rsidRPr="00A457A2">
        <w:rPr>
          <w:rFonts w:ascii="Times New Roman" w:eastAsia="Arial Narrow" w:hAnsi="Times New Roman"/>
          <w:position w:val="-1"/>
          <w:lang w:val="it-IT"/>
        </w:rPr>
        <w:t>Tut</w:t>
      </w:r>
      <w:r w:rsidRPr="00A457A2">
        <w:rPr>
          <w:rFonts w:ascii="Times New Roman" w:eastAsia="Arial Narrow" w:hAnsi="Times New Roman"/>
          <w:spacing w:val="-2"/>
          <w:position w:val="-1"/>
          <w:lang w:val="it-IT"/>
        </w:rPr>
        <w:t>o</w:t>
      </w:r>
      <w:r w:rsidRPr="00A457A2">
        <w:rPr>
          <w:rFonts w:ascii="Times New Roman" w:eastAsia="Arial Narrow" w:hAnsi="Times New Roman"/>
          <w:spacing w:val="4"/>
          <w:position w:val="-1"/>
          <w:lang w:val="it-IT"/>
        </w:rPr>
        <w:t>r</w:t>
      </w:r>
      <w:r w:rsidRPr="00A457A2">
        <w:rPr>
          <w:rFonts w:ascii="Times New Roman" w:eastAsia="Arial Narrow" w:hAnsi="Times New Roman"/>
          <w:spacing w:val="22"/>
          <w:position w:val="-1"/>
          <w:lang w:val="it-IT"/>
        </w:rPr>
        <w:t xml:space="preserve"> </w:t>
      </w:r>
      <w:r w:rsidRPr="00A457A2">
        <w:rPr>
          <w:rFonts w:ascii="Times New Roman" w:eastAsia="Arial Narrow" w:hAnsi="Times New Roman"/>
          <w:position w:val="-1"/>
          <w:lang w:val="it-IT"/>
        </w:rPr>
        <w:t>d’Is</w:t>
      </w:r>
      <w:r w:rsidRPr="00A457A2">
        <w:rPr>
          <w:rFonts w:ascii="Times New Roman" w:eastAsia="Arial Narrow" w:hAnsi="Times New Roman"/>
          <w:spacing w:val="-2"/>
          <w:position w:val="-1"/>
          <w:lang w:val="it-IT"/>
        </w:rPr>
        <w:t>t</w:t>
      </w:r>
      <w:r w:rsidRPr="00A457A2">
        <w:rPr>
          <w:rFonts w:ascii="Times New Roman" w:eastAsia="Arial Narrow" w:hAnsi="Times New Roman"/>
          <w:position w:val="-1"/>
          <w:lang w:val="it-IT"/>
        </w:rPr>
        <w:t>ituto,</w:t>
      </w:r>
      <w:r w:rsidR="00A457A2" w:rsidRPr="00A457A2">
        <w:rPr>
          <w:rFonts w:ascii="Times New Roman" w:eastAsia="Arial Narrow" w:hAnsi="Times New Roman"/>
          <w:spacing w:val="20"/>
          <w:position w:val="-1"/>
          <w:lang w:val="it-IT"/>
        </w:rPr>
        <w:t xml:space="preserve"> a</w:t>
      </w:r>
      <w:r w:rsidRPr="00A457A2">
        <w:rPr>
          <w:rFonts w:ascii="Times New Roman" w:eastAsia="Arial Narrow" w:hAnsi="Times New Roman"/>
          <w:spacing w:val="20"/>
          <w:position w:val="-1"/>
          <w:lang w:val="it-IT"/>
        </w:rPr>
        <w:t xml:space="preserve">l </w:t>
      </w:r>
      <w:r w:rsidRPr="00A457A2">
        <w:rPr>
          <w:rFonts w:ascii="Times New Roman" w:eastAsia="Arial Narrow" w:hAnsi="Times New Roman"/>
          <w:lang w:val="it-IT"/>
        </w:rPr>
        <w:t>fac</w:t>
      </w:r>
      <w:r w:rsidRPr="00A457A2">
        <w:rPr>
          <w:rFonts w:ascii="Times New Roman" w:eastAsia="Arial Narrow" w:hAnsi="Times New Roman"/>
          <w:spacing w:val="1"/>
          <w:lang w:val="it-IT"/>
        </w:rPr>
        <w:t>i</w:t>
      </w:r>
      <w:r w:rsidRPr="00A457A2">
        <w:rPr>
          <w:rFonts w:ascii="Times New Roman" w:eastAsia="Arial Narrow" w:hAnsi="Times New Roman"/>
          <w:spacing w:val="-2"/>
          <w:lang w:val="it-IT"/>
        </w:rPr>
        <w:t>l</w:t>
      </w:r>
      <w:r w:rsidRPr="00A457A2">
        <w:rPr>
          <w:rFonts w:ascii="Times New Roman" w:eastAsia="Arial Narrow" w:hAnsi="Times New Roman"/>
          <w:lang w:val="it-IT"/>
        </w:rPr>
        <w:t>itatore</w:t>
      </w:r>
      <w:r w:rsidRPr="00A457A2">
        <w:rPr>
          <w:rFonts w:ascii="Times New Roman" w:eastAsia="Arial Narrow" w:hAnsi="Times New Roman"/>
          <w:spacing w:val="-2"/>
          <w:lang w:val="it-IT"/>
        </w:rPr>
        <w:t xml:space="preserve"> </w:t>
      </w:r>
      <w:r w:rsidRPr="00A457A2">
        <w:rPr>
          <w:rFonts w:ascii="Times New Roman" w:eastAsia="Arial Narrow" w:hAnsi="Times New Roman"/>
          <w:lang w:val="it-IT"/>
        </w:rPr>
        <w:t>del</w:t>
      </w:r>
      <w:r w:rsidRPr="00A457A2">
        <w:rPr>
          <w:rFonts w:ascii="Times New Roman" w:eastAsia="Arial Narrow" w:hAnsi="Times New Roman"/>
          <w:spacing w:val="-2"/>
          <w:lang w:val="it-IT"/>
        </w:rPr>
        <w:t xml:space="preserve"> </w:t>
      </w:r>
      <w:r w:rsidRPr="00A457A2">
        <w:rPr>
          <w:rFonts w:ascii="Times New Roman" w:eastAsia="Arial Narrow" w:hAnsi="Times New Roman"/>
          <w:lang w:val="it-IT"/>
        </w:rPr>
        <w:t>corso</w:t>
      </w:r>
      <w:r w:rsidRPr="00A457A2">
        <w:rPr>
          <w:rFonts w:ascii="Times New Roman" w:eastAsia="Arial Narrow" w:hAnsi="Times New Roman"/>
          <w:spacing w:val="-2"/>
          <w:lang w:val="it-IT"/>
        </w:rPr>
        <w:t xml:space="preserve"> </w:t>
      </w:r>
      <w:r w:rsidRPr="00A457A2">
        <w:rPr>
          <w:rFonts w:ascii="Times New Roman" w:eastAsia="Arial Narrow" w:hAnsi="Times New Roman"/>
          <w:lang w:val="it-IT"/>
        </w:rPr>
        <w:t xml:space="preserve">e </w:t>
      </w:r>
      <w:r w:rsidRPr="00A457A2">
        <w:rPr>
          <w:rFonts w:ascii="Times New Roman" w:eastAsia="Arial Narrow" w:hAnsi="Times New Roman"/>
          <w:spacing w:val="2"/>
          <w:lang w:val="it-IT"/>
        </w:rPr>
        <w:t>a</w:t>
      </w:r>
      <w:r w:rsidRPr="00A457A2">
        <w:rPr>
          <w:rFonts w:ascii="Times New Roman" w:eastAsia="Arial Narrow" w:hAnsi="Times New Roman"/>
          <w:lang w:val="it-IT"/>
        </w:rPr>
        <w:t>l</w:t>
      </w:r>
      <w:r w:rsidRPr="00A457A2">
        <w:rPr>
          <w:rFonts w:ascii="Times New Roman" w:eastAsia="Arial Narrow" w:hAnsi="Times New Roman"/>
          <w:spacing w:val="1"/>
          <w:lang w:val="it-IT"/>
        </w:rPr>
        <w:t xml:space="preserve"> </w:t>
      </w:r>
      <w:r w:rsidRPr="00A457A2">
        <w:rPr>
          <w:rFonts w:ascii="Times New Roman" w:eastAsia="Arial Narrow" w:hAnsi="Times New Roman"/>
          <w:spacing w:val="-1"/>
          <w:lang w:val="it-IT"/>
        </w:rPr>
        <w:t>r</w:t>
      </w:r>
      <w:r w:rsidRPr="00A457A2">
        <w:rPr>
          <w:rFonts w:ascii="Times New Roman" w:eastAsia="Arial Narrow" w:hAnsi="Times New Roman"/>
          <w:lang w:val="it-IT"/>
        </w:rPr>
        <w:t>e</w:t>
      </w:r>
      <w:r w:rsidRPr="00A457A2">
        <w:rPr>
          <w:rFonts w:ascii="Times New Roman" w:eastAsia="Arial Narrow" w:hAnsi="Times New Roman"/>
          <w:spacing w:val="-2"/>
          <w:lang w:val="it-IT"/>
        </w:rPr>
        <w:t>fe</w:t>
      </w:r>
      <w:r w:rsidRPr="00A457A2">
        <w:rPr>
          <w:rFonts w:ascii="Times New Roman" w:eastAsia="Arial Narrow" w:hAnsi="Times New Roman"/>
          <w:lang w:val="it-IT"/>
        </w:rPr>
        <w:t>rente de</w:t>
      </w:r>
      <w:r w:rsidRPr="00A457A2">
        <w:rPr>
          <w:rFonts w:ascii="Times New Roman" w:eastAsia="Arial Narrow" w:hAnsi="Times New Roman"/>
          <w:spacing w:val="-1"/>
          <w:lang w:val="it-IT"/>
        </w:rPr>
        <w:t>l</w:t>
      </w:r>
      <w:r w:rsidRPr="00A457A2">
        <w:rPr>
          <w:rFonts w:ascii="Times New Roman" w:eastAsia="Arial Narrow" w:hAnsi="Times New Roman"/>
          <w:lang w:val="it-IT"/>
        </w:rPr>
        <w:t>la</w:t>
      </w:r>
      <w:r w:rsidRPr="00A457A2">
        <w:rPr>
          <w:rFonts w:ascii="Times New Roman" w:eastAsia="Arial Narrow" w:hAnsi="Times New Roman"/>
          <w:spacing w:val="1"/>
          <w:lang w:val="it-IT"/>
        </w:rPr>
        <w:t xml:space="preserve"> </w:t>
      </w:r>
      <w:r w:rsidRPr="00A457A2">
        <w:rPr>
          <w:rFonts w:ascii="Times New Roman" w:eastAsia="Arial Narrow" w:hAnsi="Times New Roman"/>
          <w:spacing w:val="-2"/>
          <w:lang w:val="it-IT"/>
        </w:rPr>
        <w:t>v</w:t>
      </w:r>
      <w:r w:rsidRPr="00A457A2">
        <w:rPr>
          <w:rFonts w:ascii="Times New Roman" w:eastAsia="Arial Narrow" w:hAnsi="Times New Roman"/>
          <w:lang w:val="it-IT"/>
        </w:rPr>
        <w:t>alut</w:t>
      </w:r>
      <w:r w:rsidRPr="00A457A2">
        <w:rPr>
          <w:rFonts w:ascii="Times New Roman" w:eastAsia="Arial Narrow" w:hAnsi="Times New Roman"/>
          <w:spacing w:val="-2"/>
          <w:lang w:val="it-IT"/>
        </w:rPr>
        <w:t>a</w:t>
      </w:r>
      <w:r w:rsidRPr="00A457A2">
        <w:rPr>
          <w:rFonts w:ascii="Times New Roman" w:eastAsia="Arial Narrow" w:hAnsi="Times New Roman"/>
          <w:lang w:val="it-IT"/>
        </w:rPr>
        <w:t>zio</w:t>
      </w:r>
      <w:r w:rsidRPr="00A457A2">
        <w:rPr>
          <w:rFonts w:ascii="Times New Roman" w:eastAsia="Arial Narrow" w:hAnsi="Times New Roman"/>
          <w:spacing w:val="-2"/>
          <w:lang w:val="it-IT"/>
        </w:rPr>
        <w:t>n</w:t>
      </w:r>
      <w:r w:rsidRPr="00A457A2">
        <w:rPr>
          <w:rFonts w:ascii="Times New Roman" w:eastAsia="Arial Narrow" w:hAnsi="Times New Roman"/>
          <w:lang w:val="it-IT"/>
        </w:rPr>
        <w:t xml:space="preserve">e </w:t>
      </w:r>
      <w:r w:rsidRPr="00A457A2">
        <w:rPr>
          <w:rFonts w:ascii="Times New Roman" w:eastAsia="Arial Narrow" w:hAnsi="Times New Roman"/>
          <w:spacing w:val="1"/>
          <w:lang w:val="it-IT"/>
        </w:rPr>
        <w:t>i</w:t>
      </w:r>
      <w:r w:rsidRPr="00A457A2">
        <w:rPr>
          <w:rFonts w:ascii="Times New Roman" w:eastAsia="Arial Narrow" w:hAnsi="Times New Roman"/>
          <w:lang w:val="it-IT"/>
        </w:rPr>
        <w:t>n</w:t>
      </w:r>
      <w:r w:rsidRPr="00A457A2">
        <w:rPr>
          <w:rFonts w:ascii="Times New Roman" w:eastAsia="Arial Narrow" w:hAnsi="Times New Roman"/>
          <w:spacing w:val="-2"/>
          <w:lang w:val="it-IT"/>
        </w:rPr>
        <w:t>t</w:t>
      </w:r>
      <w:r w:rsidRPr="00A457A2">
        <w:rPr>
          <w:rFonts w:ascii="Times New Roman" w:eastAsia="Arial Narrow" w:hAnsi="Times New Roman"/>
          <w:lang w:val="it-IT"/>
        </w:rPr>
        <w:t>erna</w:t>
      </w:r>
      <w:r w:rsidRPr="00A457A2">
        <w:rPr>
          <w:rFonts w:ascii="Times New Roman" w:eastAsia="Arial Narrow" w:hAnsi="Times New Roman"/>
          <w:spacing w:val="-2"/>
          <w:lang w:val="it-IT"/>
        </w:rPr>
        <w:t xml:space="preserve"> </w:t>
      </w:r>
      <w:r w:rsidRPr="00A457A2">
        <w:rPr>
          <w:rFonts w:ascii="Times New Roman" w:eastAsia="Arial Narrow" w:hAnsi="Times New Roman"/>
          <w:lang w:val="it-IT"/>
        </w:rPr>
        <w:t>ed e</w:t>
      </w:r>
      <w:r w:rsidRPr="00A457A2">
        <w:rPr>
          <w:rFonts w:ascii="Times New Roman" w:eastAsia="Arial Narrow" w:hAnsi="Times New Roman"/>
          <w:spacing w:val="1"/>
          <w:lang w:val="it-IT"/>
        </w:rPr>
        <w:t>s</w:t>
      </w:r>
      <w:r w:rsidRPr="00A457A2">
        <w:rPr>
          <w:rFonts w:ascii="Times New Roman" w:eastAsia="Arial Narrow" w:hAnsi="Times New Roman"/>
          <w:lang w:val="it-IT"/>
        </w:rPr>
        <w:t>te</w:t>
      </w:r>
      <w:r w:rsidRPr="00A457A2">
        <w:rPr>
          <w:rFonts w:ascii="Times New Roman" w:eastAsia="Arial Narrow" w:hAnsi="Times New Roman"/>
          <w:spacing w:val="-2"/>
          <w:lang w:val="it-IT"/>
        </w:rPr>
        <w:t>r</w:t>
      </w:r>
      <w:r w:rsidR="00A14F3A" w:rsidRPr="00A457A2">
        <w:rPr>
          <w:rFonts w:ascii="Times New Roman" w:eastAsia="Arial Narrow" w:hAnsi="Times New Roman"/>
          <w:lang w:val="it-IT"/>
        </w:rPr>
        <w:t>na</w:t>
      </w:r>
    </w:p>
    <w:p w:rsidR="00A457A2" w:rsidRPr="00A457A2" w:rsidRDefault="00A457A2" w:rsidP="00A457A2">
      <w:pPr>
        <w:pStyle w:val="Paragrafoelenco"/>
        <w:tabs>
          <w:tab w:val="left" w:pos="420"/>
        </w:tabs>
        <w:spacing w:after="0" w:line="264" w:lineRule="exact"/>
        <w:ind w:right="195"/>
        <w:jc w:val="both"/>
        <w:rPr>
          <w:rFonts w:ascii="Times New Roman" w:eastAsia="Arial Narrow" w:hAnsi="Times New Roman"/>
          <w:lang w:val="it-IT"/>
        </w:rPr>
      </w:pPr>
    </w:p>
    <w:p w:rsidR="0028259F" w:rsidRPr="00A457A2" w:rsidRDefault="0028259F" w:rsidP="0028259F">
      <w:pPr>
        <w:jc w:val="both"/>
        <w:rPr>
          <w:b/>
          <w:sz w:val="22"/>
          <w:szCs w:val="22"/>
        </w:rPr>
      </w:pPr>
      <w:r w:rsidRPr="00A457A2">
        <w:rPr>
          <w:b/>
          <w:sz w:val="22"/>
          <w:szCs w:val="22"/>
        </w:rPr>
        <w:t xml:space="preserve">Valutazione: </w:t>
      </w:r>
    </w:p>
    <w:p w:rsidR="0028259F" w:rsidRDefault="00A457A2" w:rsidP="0028259F">
      <w:pPr>
        <w:jc w:val="both"/>
        <w:rPr>
          <w:sz w:val="22"/>
          <w:szCs w:val="22"/>
        </w:rPr>
      </w:pPr>
      <w:r w:rsidRPr="00A457A2">
        <w:rPr>
          <w:sz w:val="22"/>
          <w:szCs w:val="22"/>
        </w:rPr>
        <w:t>V</w:t>
      </w:r>
      <w:r w:rsidR="0028259F" w:rsidRPr="00A457A2">
        <w:rPr>
          <w:sz w:val="22"/>
          <w:szCs w:val="22"/>
        </w:rPr>
        <w:t>alutazione del tutor: impegno, abilità acquisite, capacità relazionali.</w:t>
      </w:r>
    </w:p>
    <w:p w:rsidR="003E1F7C" w:rsidRPr="00A457A2" w:rsidRDefault="003E1F7C" w:rsidP="0028259F">
      <w:pPr>
        <w:jc w:val="both"/>
        <w:rPr>
          <w:sz w:val="22"/>
          <w:szCs w:val="22"/>
        </w:rPr>
      </w:pPr>
    </w:p>
    <w:p w:rsidR="0028259F" w:rsidRPr="00A457A2" w:rsidRDefault="0028259F" w:rsidP="0028259F">
      <w:pPr>
        <w:jc w:val="both"/>
        <w:rPr>
          <w:sz w:val="22"/>
          <w:szCs w:val="22"/>
        </w:rPr>
      </w:pPr>
    </w:p>
    <w:p w:rsidR="0028259F" w:rsidRPr="00A457A2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  <w:r w:rsidRPr="00A457A2">
        <w:rPr>
          <w:noProof w:val="0"/>
          <w:color w:val="000000"/>
          <w:sz w:val="22"/>
          <w:szCs w:val="22"/>
        </w:rPr>
        <w:t xml:space="preserve"> </w:t>
      </w:r>
      <w:r w:rsidRPr="00A457A2">
        <w:rPr>
          <w:b/>
          <w:noProof w:val="0"/>
          <w:color w:val="000000"/>
          <w:sz w:val="22"/>
          <w:szCs w:val="22"/>
        </w:rPr>
        <w:t>ENTE</w:t>
      </w:r>
      <w:r w:rsidRPr="00A457A2">
        <w:rPr>
          <w:b/>
          <w:bCs/>
          <w:noProof w:val="0"/>
          <w:color w:val="000000"/>
          <w:sz w:val="22"/>
          <w:szCs w:val="22"/>
        </w:rPr>
        <w:t xml:space="preserve"> ADERENTE ALL’INIZIATIVA</w:t>
      </w:r>
    </w:p>
    <w:p w:rsidR="0028259F" w:rsidRPr="00A457A2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A457A2">
        <w:rPr>
          <w:noProof w:val="0"/>
          <w:color w:val="000000"/>
          <w:sz w:val="22"/>
          <w:szCs w:val="22"/>
        </w:rPr>
        <w:t>Si è impegnato a collaborare all’iniziativa:</w:t>
      </w:r>
    </w:p>
    <w:p w:rsidR="0028259F" w:rsidRDefault="00D37198" w:rsidP="0028259F">
      <w:pPr>
        <w:autoSpaceDE w:val="0"/>
        <w:autoSpaceDN w:val="0"/>
        <w:adjustRightInd w:val="0"/>
        <w:jc w:val="both"/>
        <w:rPr>
          <w:bCs/>
          <w:noProof w:val="0"/>
          <w:color w:val="000000"/>
          <w:sz w:val="22"/>
          <w:szCs w:val="22"/>
        </w:rPr>
      </w:pPr>
      <w:r w:rsidRPr="00A457A2">
        <w:rPr>
          <w:bCs/>
          <w:noProof w:val="0"/>
          <w:color w:val="000000"/>
          <w:sz w:val="22"/>
          <w:szCs w:val="22"/>
        </w:rPr>
        <w:t>Soprintendenza per l’archeologia della Campania</w:t>
      </w:r>
    </w:p>
    <w:p w:rsidR="003E1F7C" w:rsidRPr="00A457A2" w:rsidRDefault="003E1F7C" w:rsidP="0028259F">
      <w:pPr>
        <w:autoSpaceDE w:val="0"/>
        <w:autoSpaceDN w:val="0"/>
        <w:adjustRightInd w:val="0"/>
        <w:jc w:val="both"/>
        <w:rPr>
          <w:bCs/>
          <w:noProof w:val="0"/>
          <w:color w:val="000000"/>
          <w:sz w:val="22"/>
          <w:szCs w:val="22"/>
        </w:rPr>
      </w:pPr>
    </w:p>
    <w:p w:rsidR="0028259F" w:rsidRPr="00A457A2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</w:p>
    <w:p w:rsidR="0028259F" w:rsidRPr="00A457A2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  <w:r w:rsidRPr="00A457A2">
        <w:rPr>
          <w:b/>
          <w:bCs/>
          <w:noProof w:val="0"/>
          <w:color w:val="000000"/>
          <w:sz w:val="22"/>
          <w:szCs w:val="22"/>
        </w:rPr>
        <w:t xml:space="preserve"> TEMPI E CONTENUTI DI MASSIMA DEL PERCORSO DI ALTERNANZA</w:t>
      </w:r>
    </w:p>
    <w:p w:rsidR="00C64C21" w:rsidRPr="00A457A2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A457A2">
        <w:rPr>
          <w:noProof w:val="0"/>
          <w:color w:val="000000"/>
          <w:sz w:val="22"/>
          <w:szCs w:val="22"/>
        </w:rPr>
        <w:t xml:space="preserve">Il percorso di alternanza si rivolge agli studenti/esse delle </w:t>
      </w:r>
      <w:r w:rsidR="00C64C21" w:rsidRPr="00A457A2">
        <w:rPr>
          <w:noProof w:val="0"/>
          <w:color w:val="000000"/>
          <w:sz w:val="22"/>
          <w:szCs w:val="22"/>
        </w:rPr>
        <w:t>seguenti classi: I</w:t>
      </w:r>
      <w:r w:rsidR="00D37198" w:rsidRPr="00A457A2">
        <w:rPr>
          <w:noProof w:val="0"/>
          <w:color w:val="000000"/>
          <w:sz w:val="22"/>
          <w:szCs w:val="22"/>
        </w:rPr>
        <w:t xml:space="preserve">VA e </w:t>
      </w:r>
      <w:r w:rsidR="00C64C21" w:rsidRPr="00A457A2">
        <w:rPr>
          <w:noProof w:val="0"/>
          <w:color w:val="000000"/>
          <w:sz w:val="22"/>
          <w:szCs w:val="22"/>
        </w:rPr>
        <w:t>B</w:t>
      </w:r>
      <w:r w:rsidR="003E1F7C">
        <w:rPr>
          <w:noProof w:val="0"/>
          <w:color w:val="000000"/>
          <w:sz w:val="22"/>
          <w:szCs w:val="22"/>
        </w:rPr>
        <w:t xml:space="preserve"> dell’</w:t>
      </w:r>
      <w:r w:rsidRPr="00A457A2">
        <w:rPr>
          <w:noProof w:val="0"/>
          <w:color w:val="000000"/>
          <w:sz w:val="22"/>
          <w:szCs w:val="22"/>
        </w:rPr>
        <w:t xml:space="preserve">indirizzo </w:t>
      </w:r>
      <w:r w:rsidR="00C64C21" w:rsidRPr="00A457A2">
        <w:rPr>
          <w:noProof w:val="0"/>
          <w:color w:val="000000"/>
          <w:sz w:val="22"/>
          <w:szCs w:val="22"/>
        </w:rPr>
        <w:t>c</w:t>
      </w:r>
      <w:r w:rsidRPr="00A457A2">
        <w:rPr>
          <w:noProof w:val="0"/>
          <w:color w:val="000000"/>
          <w:sz w:val="22"/>
          <w:szCs w:val="22"/>
        </w:rPr>
        <w:t>lassico</w:t>
      </w:r>
      <w:r w:rsidR="00C64C21" w:rsidRPr="00A457A2">
        <w:rPr>
          <w:noProof w:val="0"/>
          <w:color w:val="000000"/>
          <w:sz w:val="22"/>
          <w:szCs w:val="22"/>
        </w:rPr>
        <w:t>, I</w:t>
      </w:r>
      <w:r w:rsidR="00D37198" w:rsidRPr="00A457A2">
        <w:rPr>
          <w:noProof w:val="0"/>
          <w:color w:val="000000"/>
          <w:sz w:val="22"/>
          <w:szCs w:val="22"/>
        </w:rPr>
        <w:t>V</w:t>
      </w:r>
      <w:r w:rsidR="00C64C21" w:rsidRPr="00A457A2">
        <w:rPr>
          <w:noProof w:val="0"/>
          <w:color w:val="000000"/>
          <w:sz w:val="22"/>
          <w:szCs w:val="22"/>
        </w:rPr>
        <w:t xml:space="preserve"> A</w:t>
      </w:r>
      <w:r w:rsidR="00D37198" w:rsidRPr="00A457A2">
        <w:rPr>
          <w:noProof w:val="0"/>
          <w:color w:val="000000"/>
          <w:sz w:val="22"/>
          <w:szCs w:val="22"/>
        </w:rPr>
        <w:t xml:space="preserve"> e B dell’indirizzo linguistico</w:t>
      </w:r>
      <w:r w:rsidR="00C64C21" w:rsidRPr="00A457A2">
        <w:rPr>
          <w:noProof w:val="0"/>
          <w:color w:val="000000"/>
          <w:sz w:val="22"/>
          <w:szCs w:val="22"/>
        </w:rPr>
        <w:t xml:space="preserve">, </w:t>
      </w:r>
      <w:r w:rsidR="00D37198" w:rsidRPr="00A457A2">
        <w:rPr>
          <w:noProof w:val="0"/>
          <w:color w:val="000000"/>
          <w:sz w:val="22"/>
          <w:szCs w:val="22"/>
        </w:rPr>
        <w:t>IV</w:t>
      </w:r>
      <w:r w:rsidR="00E24167">
        <w:rPr>
          <w:noProof w:val="0"/>
          <w:color w:val="000000"/>
          <w:sz w:val="22"/>
          <w:szCs w:val="22"/>
        </w:rPr>
        <w:t xml:space="preserve"> C</w:t>
      </w:r>
      <w:r w:rsidR="00D37198" w:rsidRPr="00A457A2">
        <w:rPr>
          <w:noProof w:val="0"/>
          <w:color w:val="000000"/>
          <w:sz w:val="22"/>
          <w:szCs w:val="22"/>
        </w:rPr>
        <w:t xml:space="preserve"> dell’indirizzo scientifico.</w:t>
      </w:r>
    </w:p>
    <w:p w:rsidR="0028259F" w:rsidRPr="00A457A2" w:rsidRDefault="00C64C21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A457A2">
        <w:rPr>
          <w:noProof w:val="0"/>
          <w:color w:val="000000"/>
          <w:sz w:val="22"/>
          <w:szCs w:val="22"/>
        </w:rPr>
        <w:t xml:space="preserve">Le suddette classi </w:t>
      </w:r>
      <w:r w:rsidR="0028259F" w:rsidRPr="00A457A2">
        <w:rPr>
          <w:noProof w:val="0"/>
          <w:color w:val="000000"/>
          <w:sz w:val="22"/>
          <w:szCs w:val="22"/>
        </w:rPr>
        <w:t>saranno coinvolt</w:t>
      </w:r>
      <w:r w:rsidRPr="00A457A2">
        <w:rPr>
          <w:noProof w:val="0"/>
          <w:color w:val="000000"/>
          <w:sz w:val="22"/>
          <w:szCs w:val="22"/>
        </w:rPr>
        <w:t>e</w:t>
      </w:r>
      <w:r w:rsidR="0028259F" w:rsidRPr="00A457A2">
        <w:rPr>
          <w:noProof w:val="0"/>
          <w:color w:val="000000"/>
          <w:sz w:val="22"/>
          <w:szCs w:val="22"/>
        </w:rPr>
        <w:t xml:space="preserve"> nell’attività sperimentale di alternanza per circa </w:t>
      </w:r>
      <w:r w:rsidRPr="00A457A2">
        <w:rPr>
          <w:noProof w:val="0"/>
          <w:color w:val="000000"/>
          <w:sz w:val="22"/>
          <w:szCs w:val="22"/>
        </w:rPr>
        <w:t xml:space="preserve">70 </w:t>
      </w:r>
      <w:r w:rsidR="0028259F" w:rsidRPr="00A457A2">
        <w:rPr>
          <w:noProof w:val="0"/>
          <w:color w:val="000000"/>
          <w:sz w:val="22"/>
          <w:szCs w:val="22"/>
        </w:rPr>
        <w:t xml:space="preserve">ore totali </w:t>
      </w:r>
      <w:r w:rsidRPr="00A457A2">
        <w:rPr>
          <w:noProof w:val="0"/>
          <w:color w:val="000000"/>
          <w:sz w:val="22"/>
          <w:szCs w:val="22"/>
        </w:rPr>
        <w:t xml:space="preserve">dell’intero </w:t>
      </w:r>
      <w:r w:rsidR="0028259F" w:rsidRPr="00A457A2">
        <w:rPr>
          <w:noProof w:val="0"/>
          <w:color w:val="000000"/>
          <w:sz w:val="22"/>
          <w:szCs w:val="22"/>
        </w:rPr>
        <w:t xml:space="preserve">anno scolastico di cui </w:t>
      </w:r>
      <w:r w:rsidRPr="00A457A2">
        <w:rPr>
          <w:noProof w:val="0"/>
          <w:color w:val="000000"/>
          <w:sz w:val="22"/>
          <w:szCs w:val="22"/>
        </w:rPr>
        <w:t xml:space="preserve">5 ore di formazione sui temi della sicurezza e della legislazione del lavoro, 10 ore </w:t>
      </w:r>
      <w:r w:rsidR="00E24167">
        <w:rPr>
          <w:noProof w:val="0"/>
          <w:color w:val="000000"/>
          <w:sz w:val="22"/>
          <w:szCs w:val="22"/>
        </w:rPr>
        <w:t>di lezioni teorico</w:t>
      </w:r>
      <w:r w:rsidR="0028259F" w:rsidRPr="00A457A2">
        <w:rPr>
          <w:noProof w:val="0"/>
          <w:color w:val="000000"/>
          <w:sz w:val="22"/>
          <w:szCs w:val="22"/>
        </w:rPr>
        <w:t>–laboratoriali in orario curriculare</w:t>
      </w:r>
      <w:r w:rsidRPr="00A457A2">
        <w:rPr>
          <w:noProof w:val="0"/>
          <w:color w:val="000000"/>
          <w:sz w:val="22"/>
          <w:szCs w:val="22"/>
        </w:rPr>
        <w:t xml:space="preserve">, 5 ore </w:t>
      </w:r>
      <w:r w:rsidR="0028259F" w:rsidRPr="00A457A2">
        <w:rPr>
          <w:noProof w:val="0"/>
          <w:color w:val="000000"/>
          <w:sz w:val="22"/>
          <w:szCs w:val="22"/>
        </w:rPr>
        <w:t xml:space="preserve">di </w:t>
      </w:r>
      <w:r w:rsidRPr="00A457A2">
        <w:rPr>
          <w:noProof w:val="0"/>
          <w:color w:val="000000"/>
          <w:sz w:val="22"/>
          <w:szCs w:val="22"/>
        </w:rPr>
        <w:t xml:space="preserve">partecipazione ad attività seminariali, </w:t>
      </w:r>
      <w:r w:rsidR="00A14F3A" w:rsidRPr="00A457A2">
        <w:rPr>
          <w:noProof w:val="0"/>
          <w:color w:val="000000"/>
          <w:sz w:val="22"/>
          <w:szCs w:val="22"/>
        </w:rPr>
        <w:t>50 ore di alternanza Scuola-lavoro</w:t>
      </w:r>
    </w:p>
    <w:p w:rsidR="0028259F" w:rsidRDefault="0028259F" w:rsidP="0028259F">
      <w:pPr>
        <w:jc w:val="both"/>
        <w:rPr>
          <w:sz w:val="22"/>
          <w:szCs w:val="22"/>
        </w:rPr>
      </w:pPr>
    </w:p>
    <w:p w:rsidR="00A457A2" w:rsidRDefault="00A457A2" w:rsidP="0028259F">
      <w:pPr>
        <w:jc w:val="both"/>
        <w:rPr>
          <w:sz w:val="22"/>
          <w:szCs w:val="22"/>
        </w:rPr>
      </w:pPr>
    </w:p>
    <w:p w:rsidR="00A457A2" w:rsidRDefault="00A457A2" w:rsidP="0028259F">
      <w:pPr>
        <w:jc w:val="both"/>
        <w:rPr>
          <w:sz w:val="22"/>
          <w:szCs w:val="22"/>
        </w:rPr>
      </w:pPr>
    </w:p>
    <w:p w:rsidR="00A457A2" w:rsidRDefault="00A457A2" w:rsidP="0028259F">
      <w:pPr>
        <w:jc w:val="both"/>
        <w:rPr>
          <w:sz w:val="22"/>
          <w:szCs w:val="22"/>
        </w:rPr>
      </w:pPr>
    </w:p>
    <w:p w:rsidR="00A457A2" w:rsidRDefault="00A457A2" w:rsidP="0028259F">
      <w:pPr>
        <w:jc w:val="both"/>
        <w:rPr>
          <w:sz w:val="22"/>
          <w:szCs w:val="22"/>
        </w:rPr>
      </w:pPr>
    </w:p>
    <w:p w:rsidR="003E1F7C" w:rsidRDefault="003E1F7C" w:rsidP="0028259F">
      <w:pPr>
        <w:jc w:val="both"/>
        <w:rPr>
          <w:sz w:val="22"/>
          <w:szCs w:val="22"/>
        </w:rPr>
      </w:pPr>
    </w:p>
    <w:p w:rsidR="003E1F7C" w:rsidRDefault="003E1F7C" w:rsidP="0028259F">
      <w:pPr>
        <w:jc w:val="both"/>
        <w:rPr>
          <w:sz w:val="22"/>
          <w:szCs w:val="22"/>
        </w:rPr>
      </w:pPr>
    </w:p>
    <w:p w:rsidR="003E1F7C" w:rsidRPr="00A457A2" w:rsidRDefault="003E1F7C" w:rsidP="0028259F">
      <w:pPr>
        <w:jc w:val="both"/>
        <w:rPr>
          <w:sz w:val="22"/>
          <w:szCs w:val="22"/>
        </w:rPr>
      </w:pPr>
    </w:p>
    <w:p w:rsidR="0028259F" w:rsidRPr="00A457A2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</w:p>
    <w:p w:rsidR="0028259F" w:rsidRPr="00A457A2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  <w:r w:rsidRPr="00A457A2">
        <w:rPr>
          <w:b/>
          <w:bCs/>
          <w:noProof w:val="0"/>
          <w:color w:val="000000"/>
          <w:sz w:val="22"/>
          <w:szCs w:val="22"/>
        </w:rPr>
        <w:t xml:space="preserve">PROGRAMMAZIONE DEL PERCORSO </w:t>
      </w:r>
      <w:proofErr w:type="gramStart"/>
      <w:r w:rsidRPr="00A457A2">
        <w:rPr>
          <w:b/>
          <w:bCs/>
          <w:noProof w:val="0"/>
          <w:color w:val="000000"/>
          <w:sz w:val="22"/>
          <w:szCs w:val="22"/>
        </w:rPr>
        <w:t>DI  Beni</w:t>
      </w:r>
      <w:proofErr w:type="gramEnd"/>
      <w:r w:rsidRPr="00A457A2">
        <w:rPr>
          <w:b/>
          <w:bCs/>
          <w:noProof w:val="0"/>
          <w:color w:val="000000"/>
          <w:sz w:val="22"/>
          <w:szCs w:val="22"/>
        </w:rPr>
        <w:t xml:space="preserve"> Culturali integrato all’ALTERNANZA</w:t>
      </w:r>
    </w:p>
    <w:p w:rsidR="0028259F" w:rsidRPr="00A457A2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</w:p>
    <w:p w:rsidR="0028259F" w:rsidRPr="00A457A2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  <w:r w:rsidRPr="00A457A2">
        <w:rPr>
          <w:b/>
          <w:bCs/>
          <w:noProof w:val="0"/>
          <w:color w:val="000000"/>
          <w:sz w:val="22"/>
          <w:szCs w:val="22"/>
        </w:rPr>
        <w:t>Primo periodo di attività in Ente</w:t>
      </w:r>
      <w:r w:rsidR="00A14F3A" w:rsidRPr="00A457A2">
        <w:rPr>
          <w:b/>
          <w:bCs/>
          <w:noProof w:val="0"/>
          <w:color w:val="000000"/>
          <w:sz w:val="22"/>
          <w:szCs w:val="22"/>
        </w:rPr>
        <w:t>: fine I quadrimestre – II quadrimestre</w:t>
      </w:r>
    </w:p>
    <w:p w:rsidR="0028259F" w:rsidRPr="00A457A2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  <w:r w:rsidRPr="00A457A2">
        <w:rPr>
          <w:b/>
          <w:bCs/>
          <w:noProof w:val="0"/>
          <w:color w:val="000000"/>
          <w:sz w:val="22"/>
          <w:szCs w:val="22"/>
        </w:rPr>
        <w:t>Formazione in aula</w:t>
      </w:r>
      <w:r w:rsidR="00012BE3" w:rsidRPr="00A457A2">
        <w:rPr>
          <w:b/>
          <w:bCs/>
          <w:noProof w:val="0"/>
          <w:color w:val="000000"/>
          <w:sz w:val="22"/>
          <w:szCs w:val="22"/>
        </w:rPr>
        <w:t xml:space="preserve"> e stage/tirocinio</w:t>
      </w:r>
    </w:p>
    <w:p w:rsidR="0028259F" w:rsidRPr="00A457A2" w:rsidRDefault="00A14F3A" w:rsidP="0028259F">
      <w:pPr>
        <w:autoSpaceDE w:val="0"/>
        <w:autoSpaceDN w:val="0"/>
        <w:adjustRightInd w:val="0"/>
        <w:jc w:val="both"/>
        <w:rPr>
          <w:bCs/>
          <w:noProof w:val="0"/>
          <w:color w:val="000000"/>
          <w:sz w:val="22"/>
          <w:szCs w:val="22"/>
        </w:rPr>
      </w:pPr>
      <w:r w:rsidRPr="00A457A2">
        <w:rPr>
          <w:bCs/>
          <w:noProof w:val="0"/>
          <w:color w:val="000000"/>
          <w:sz w:val="22"/>
          <w:szCs w:val="22"/>
        </w:rPr>
        <w:t>Febbraio-</w:t>
      </w:r>
      <w:proofErr w:type="gramStart"/>
      <w:r w:rsidRPr="00A457A2">
        <w:rPr>
          <w:bCs/>
          <w:noProof w:val="0"/>
          <w:color w:val="000000"/>
          <w:sz w:val="22"/>
          <w:szCs w:val="22"/>
        </w:rPr>
        <w:t>Marzo</w:t>
      </w:r>
      <w:proofErr w:type="gramEnd"/>
      <w:r w:rsidRPr="00A457A2">
        <w:rPr>
          <w:bCs/>
          <w:noProof w:val="0"/>
          <w:color w:val="000000"/>
          <w:sz w:val="22"/>
          <w:szCs w:val="22"/>
        </w:rPr>
        <w:t xml:space="preserve"> -Aprile</w:t>
      </w:r>
    </w:p>
    <w:p w:rsidR="00A14F3A" w:rsidRPr="00A457A2" w:rsidRDefault="0028259F" w:rsidP="0028259F">
      <w:pPr>
        <w:autoSpaceDE w:val="0"/>
        <w:autoSpaceDN w:val="0"/>
        <w:adjustRightInd w:val="0"/>
        <w:jc w:val="both"/>
        <w:rPr>
          <w:bCs/>
          <w:noProof w:val="0"/>
          <w:color w:val="000000"/>
          <w:sz w:val="22"/>
          <w:szCs w:val="22"/>
        </w:rPr>
      </w:pPr>
      <w:r w:rsidRPr="00A457A2">
        <w:rPr>
          <w:b/>
          <w:noProof w:val="0"/>
          <w:color w:val="000000"/>
          <w:sz w:val="22"/>
          <w:szCs w:val="22"/>
        </w:rPr>
        <w:t>Secondo periodo attività in Ente</w:t>
      </w:r>
      <w:r w:rsidR="00A14F3A" w:rsidRPr="00A457A2">
        <w:rPr>
          <w:bCs/>
          <w:noProof w:val="0"/>
          <w:color w:val="000000"/>
          <w:sz w:val="22"/>
          <w:szCs w:val="22"/>
        </w:rPr>
        <w:t xml:space="preserve"> </w:t>
      </w:r>
    </w:p>
    <w:p w:rsidR="0028259F" w:rsidRPr="00A457A2" w:rsidRDefault="00A14F3A" w:rsidP="0028259F">
      <w:pPr>
        <w:autoSpaceDE w:val="0"/>
        <w:autoSpaceDN w:val="0"/>
        <w:adjustRightInd w:val="0"/>
        <w:jc w:val="both"/>
        <w:rPr>
          <w:b/>
          <w:noProof w:val="0"/>
          <w:color w:val="000000"/>
          <w:sz w:val="22"/>
          <w:szCs w:val="22"/>
        </w:rPr>
      </w:pPr>
      <w:r w:rsidRPr="00A457A2">
        <w:rPr>
          <w:bCs/>
          <w:noProof w:val="0"/>
          <w:color w:val="000000"/>
          <w:sz w:val="22"/>
          <w:szCs w:val="22"/>
        </w:rPr>
        <w:t>Maggio</w:t>
      </w:r>
    </w:p>
    <w:p w:rsidR="0028259F" w:rsidRPr="00A457A2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A457A2">
        <w:rPr>
          <w:noProof w:val="0"/>
          <w:color w:val="000000"/>
          <w:sz w:val="22"/>
          <w:szCs w:val="22"/>
        </w:rPr>
        <w:t>Esiti valutazione finale-Report attività</w:t>
      </w:r>
    </w:p>
    <w:p w:rsidR="0028259F" w:rsidRPr="00A457A2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</w:p>
    <w:p w:rsidR="0028259F" w:rsidRPr="00A457A2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A457A2">
        <w:rPr>
          <w:noProof w:val="0"/>
          <w:color w:val="000000"/>
          <w:sz w:val="22"/>
          <w:szCs w:val="22"/>
        </w:rPr>
        <w:t xml:space="preserve">In tutte le discipline </w:t>
      </w:r>
      <w:r w:rsidR="003E1F7C">
        <w:rPr>
          <w:noProof w:val="0"/>
          <w:color w:val="000000"/>
          <w:sz w:val="22"/>
          <w:szCs w:val="22"/>
        </w:rPr>
        <w:t>la programmazione didattica può</w:t>
      </w:r>
      <w:r w:rsidRPr="00A457A2">
        <w:rPr>
          <w:noProof w:val="0"/>
          <w:color w:val="000000"/>
          <w:sz w:val="22"/>
          <w:szCs w:val="22"/>
        </w:rPr>
        <w:t xml:space="preserve"> prevedere un modulo orientato alla sperimentazione dell’alternanza</w:t>
      </w:r>
    </w:p>
    <w:p w:rsidR="0028259F" w:rsidRPr="00A457A2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</w:p>
    <w:p w:rsidR="0028259F" w:rsidRPr="00A457A2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  <w:r w:rsidRPr="00A457A2">
        <w:rPr>
          <w:b/>
          <w:bCs/>
          <w:noProof w:val="0"/>
          <w:color w:val="000000"/>
          <w:sz w:val="22"/>
          <w:szCs w:val="22"/>
        </w:rPr>
        <w:t xml:space="preserve"> RIFERIMENTI CURRICULARI</w:t>
      </w:r>
    </w:p>
    <w:p w:rsidR="0028259F" w:rsidRPr="00A457A2" w:rsidRDefault="0028259F" w:rsidP="0028259F">
      <w:pPr>
        <w:jc w:val="both"/>
        <w:rPr>
          <w:sz w:val="22"/>
          <w:szCs w:val="22"/>
        </w:rPr>
      </w:pPr>
      <w:r w:rsidRPr="00A457A2">
        <w:rPr>
          <w:sz w:val="22"/>
          <w:szCs w:val="22"/>
        </w:rPr>
        <w:t>Lingua italiana</w:t>
      </w:r>
    </w:p>
    <w:p w:rsidR="0028259F" w:rsidRPr="00A457A2" w:rsidRDefault="0028259F" w:rsidP="0028259F">
      <w:pPr>
        <w:jc w:val="both"/>
        <w:rPr>
          <w:sz w:val="22"/>
          <w:szCs w:val="22"/>
        </w:rPr>
      </w:pPr>
      <w:r w:rsidRPr="00A457A2">
        <w:rPr>
          <w:sz w:val="22"/>
          <w:szCs w:val="22"/>
        </w:rPr>
        <w:t>Lingue straniere</w:t>
      </w:r>
      <w:r w:rsidR="00A14F3A" w:rsidRPr="00A457A2">
        <w:rPr>
          <w:sz w:val="22"/>
          <w:szCs w:val="22"/>
        </w:rPr>
        <w:t xml:space="preserve"> ( Inglese, Francese, Spagnolo, Tedesco)</w:t>
      </w:r>
    </w:p>
    <w:p w:rsidR="0028259F" w:rsidRPr="00A457A2" w:rsidRDefault="0028259F" w:rsidP="0028259F">
      <w:pPr>
        <w:jc w:val="both"/>
        <w:rPr>
          <w:sz w:val="22"/>
          <w:szCs w:val="22"/>
        </w:rPr>
      </w:pPr>
      <w:r w:rsidRPr="00A457A2">
        <w:rPr>
          <w:sz w:val="22"/>
          <w:szCs w:val="22"/>
        </w:rPr>
        <w:t>Storia, Filosofia</w:t>
      </w:r>
    </w:p>
    <w:p w:rsidR="0028259F" w:rsidRPr="00A457A2" w:rsidRDefault="0028259F" w:rsidP="0028259F">
      <w:pPr>
        <w:jc w:val="both"/>
        <w:rPr>
          <w:sz w:val="22"/>
          <w:szCs w:val="22"/>
        </w:rPr>
      </w:pPr>
      <w:r w:rsidRPr="00A457A2">
        <w:rPr>
          <w:sz w:val="22"/>
          <w:szCs w:val="22"/>
        </w:rPr>
        <w:t>Storia dell’Arte</w:t>
      </w:r>
    </w:p>
    <w:p w:rsidR="00A14F3A" w:rsidRPr="00A457A2" w:rsidRDefault="00A14F3A" w:rsidP="0028259F">
      <w:pPr>
        <w:jc w:val="both"/>
        <w:rPr>
          <w:sz w:val="22"/>
          <w:szCs w:val="22"/>
        </w:rPr>
      </w:pPr>
      <w:r w:rsidRPr="00A457A2">
        <w:rPr>
          <w:sz w:val="22"/>
          <w:szCs w:val="22"/>
        </w:rPr>
        <w:t>Disegno e storia dell’arte</w:t>
      </w:r>
    </w:p>
    <w:p w:rsidR="00A14F3A" w:rsidRPr="00A457A2" w:rsidRDefault="00A14F3A" w:rsidP="0028259F">
      <w:pPr>
        <w:jc w:val="both"/>
        <w:rPr>
          <w:sz w:val="22"/>
          <w:szCs w:val="22"/>
        </w:rPr>
      </w:pPr>
      <w:r w:rsidRPr="00A457A2">
        <w:rPr>
          <w:sz w:val="22"/>
          <w:szCs w:val="22"/>
        </w:rPr>
        <w:t>Informatica</w:t>
      </w:r>
    </w:p>
    <w:p w:rsidR="0028259F" w:rsidRPr="00A457A2" w:rsidRDefault="0028259F" w:rsidP="0028259F">
      <w:pPr>
        <w:jc w:val="both"/>
        <w:rPr>
          <w:sz w:val="22"/>
          <w:szCs w:val="22"/>
        </w:rPr>
      </w:pPr>
      <w:r w:rsidRPr="00A457A2">
        <w:rPr>
          <w:sz w:val="22"/>
          <w:szCs w:val="22"/>
        </w:rPr>
        <w:t>Lingua e letteratura latina</w:t>
      </w:r>
    </w:p>
    <w:p w:rsidR="0028259F" w:rsidRPr="00A457A2" w:rsidRDefault="0028259F" w:rsidP="0028259F">
      <w:pPr>
        <w:jc w:val="both"/>
        <w:rPr>
          <w:sz w:val="22"/>
          <w:szCs w:val="22"/>
        </w:rPr>
      </w:pPr>
      <w:r w:rsidRPr="00A457A2">
        <w:rPr>
          <w:sz w:val="22"/>
          <w:szCs w:val="22"/>
        </w:rPr>
        <w:t>Lingua e letteratura greca</w:t>
      </w:r>
    </w:p>
    <w:p w:rsidR="0028259F" w:rsidRPr="00A457A2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</w:p>
    <w:p w:rsidR="0028259F" w:rsidRPr="00A457A2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</w:p>
    <w:p w:rsidR="0028259F" w:rsidRPr="00A457A2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</w:p>
    <w:p w:rsidR="0028259F" w:rsidRPr="00A457A2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</w:p>
    <w:p w:rsidR="001B6C74" w:rsidRPr="00A457A2" w:rsidRDefault="00B63E56">
      <w:pPr>
        <w:rPr>
          <w:sz w:val="22"/>
          <w:szCs w:val="22"/>
        </w:rPr>
      </w:pPr>
    </w:p>
    <w:sectPr w:rsidR="001B6C74" w:rsidRPr="00A457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3B4D"/>
    <w:multiLevelType w:val="hybridMultilevel"/>
    <w:tmpl w:val="79EA8FB4"/>
    <w:lvl w:ilvl="0" w:tplc="2FB0D7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AF3"/>
    <w:multiLevelType w:val="hybridMultilevel"/>
    <w:tmpl w:val="89CE1CA4"/>
    <w:lvl w:ilvl="0" w:tplc="F40AE1A8">
      <w:start w:val="3"/>
      <w:numFmt w:val="bullet"/>
      <w:lvlText w:val="-"/>
      <w:lvlJc w:val="left"/>
      <w:pPr>
        <w:ind w:left="360" w:hanging="360"/>
      </w:pPr>
      <w:rPr>
        <w:rFonts w:ascii="Verdana" w:eastAsia="Arial Narrow" w:hAnsi="Verdana" w:cs="Arial Narrow" w:hint="default"/>
        <w:color w:val="2C2C2C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91686"/>
    <w:multiLevelType w:val="hybridMultilevel"/>
    <w:tmpl w:val="F81C127E"/>
    <w:lvl w:ilvl="0" w:tplc="47C832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73834"/>
    <w:multiLevelType w:val="hybridMultilevel"/>
    <w:tmpl w:val="E7D43100"/>
    <w:lvl w:ilvl="0" w:tplc="0BB2EA52">
      <w:start w:val="1"/>
      <w:numFmt w:val="bullet"/>
      <w:lvlText w:val=""/>
      <w:lvlJc w:val="center"/>
      <w:pPr>
        <w:ind w:left="1501" w:hanging="360"/>
      </w:pPr>
      <w:rPr>
        <w:rFonts w:ascii="Symbo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4" w15:restartNumberingAfterBreak="0">
    <w:nsid w:val="2E59404D"/>
    <w:multiLevelType w:val="hybridMultilevel"/>
    <w:tmpl w:val="14BCDAD6"/>
    <w:lvl w:ilvl="0" w:tplc="0BB2EA52">
      <w:start w:val="1"/>
      <w:numFmt w:val="bullet"/>
      <w:lvlText w:val=""/>
      <w:lvlJc w:val="center"/>
      <w:pPr>
        <w:ind w:left="1440" w:hanging="360"/>
      </w:pPr>
      <w:rPr>
        <w:rFonts w:ascii="Symbo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2C6E4F"/>
    <w:multiLevelType w:val="hybridMultilevel"/>
    <w:tmpl w:val="1638D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0652A"/>
    <w:multiLevelType w:val="hybridMultilevel"/>
    <w:tmpl w:val="FDAA2FA0"/>
    <w:lvl w:ilvl="0" w:tplc="2FB0D7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204E3"/>
    <w:multiLevelType w:val="hybridMultilevel"/>
    <w:tmpl w:val="3B58219E"/>
    <w:lvl w:ilvl="0" w:tplc="2FB0D7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5249C"/>
    <w:multiLevelType w:val="hybridMultilevel"/>
    <w:tmpl w:val="59A480F6"/>
    <w:lvl w:ilvl="0" w:tplc="0410000F">
      <w:start w:val="1"/>
      <w:numFmt w:val="decimal"/>
      <w:lvlText w:val="%1."/>
      <w:lvlJc w:val="left"/>
      <w:pPr>
        <w:ind w:left="2221" w:hanging="360"/>
      </w:pPr>
    </w:lvl>
    <w:lvl w:ilvl="1" w:tplc="04100019" w:tentative="1">
      <w:start w:val="1"/>
      <w:numFmt w:val="lowerLetter"/>
      <w:lvlText w:val="%2."/>
      <w:lvlJc w:val="left"/>
      <w:pPr>
        <w:ind w:left="2941" w:hanging="360"/>
      </w:pPr>
    </w:lvl>
    <w:lvl w:ilvl="2" w:tplc="0410001B" w:tentative="1">
      <w:start w:val="1"/>
      <w:numFmt w:val="lowerRoman"/>
      <w:lvlText w:val="%3."/>
      <w:lvlJc w:val="right"/>
      <w:pPr>
        <w:ind w:left="3661" w:hanging="180"/>
      </w:pPr>
    </w:lvl>
    <w:lvl w:ilvl="3" w:tplc="0410000F" w:tentative="1">
      <w:start w:val="1"/>
      <w:numFmt w:val="decimal"/>
      <w:lvlText w:val="%4."/>
      <w:lvlJc w:val="left"/>
      <w:pPr>
        <w:ind w:left="4381" w:hanging="360"/>
      </w:pPr>
    </w:lvl>
    <w:lvl w:ilvl="4" w:tplc="04100019" w:tentative="1">
      <w:start w:val="1"/>
      <w:numFmt w:val="lowerLetter"/>
      <w:lvlText w:val="%5."/>
      <w:lvlJc w:val="left"/>
      <w:pPr>
        <w:ind w:left="5101" w:hanging="360"/>
      </w:pPr>
    </w:lvl>
    <w:lvl w:ilvl="5" w:tplc="0410001B" w:tentative="1">
      <w:start w:val="1"/>
      <w:numFmt w:val="lowerRoman"/>
      <w:lvlText w:val="%6."/>
      <w:lvlJc w:val="right"/>
      <w:pPr>
        <w:ind w:left="5821" w:hanging="180"/>
      </w:pPr>
    </w:lvl>
    <w:lvl w:ilvl="6" w:tplc="0410000F" w:tentative="1">
      <w:start w:val="1"/>
      <w:numFmt w:val="decimal"/>
      <w:lvlText w:val="%7."/>
      <w:lvlJc w:val="left"/>
      <w:pPr>
        <w:ind w:left="6541" w:hanging="360"/>
      </w:pPr>
    </w:lvl>
    <w:lvl w:ilvl="7" w:tplc="04100019" w:tentative="1">
      <w:start w:val="1"/>
      <w:numFmt w:val="lowerLetter"/>
      <w:lvlText w:val="%8."/>
      <w:lvlJc w:val="left"/>
      <w:pPr>
        <w:ind w:left="7261" w:hanging="360"/>
      </w:pPr>
    </w:lvl>
    <w:lvl w:ilvl="8" w:tplc="0410001B" w:tentative="1">
      <w:start w:val="1"/>
      <w:numFmt w:val="lowerRoman"/>
      <w:lvlText w:val="%9."/>
      <w:lvlJc w:val="right"/>
      <w:pPr>
        <w:ind w:left="7981" w:hanging="180"/>
      </w:pPr>
    </w:lvl>
  </w:abstractNum>
  <w:abstractNum w:abstractNumId="9" w15:restartNumberingAfterBreak="0">
    <w:nsid w:val="4A6D6FBE"/>
    <w:multiLevelType w:val="hybridMultilevel"/>
    <w:tmpl w:val="548ABB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B0D7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63247C"/>
    <w:multiLevelType w:val="hybridMultilevel"/>
    <w:tmpl w:val="A25AFE46"/>
    <w:lvl w:ilvl="0" w:tplc="0BB2EA52">
      <w:start w:val="1"/>
      <w:numFmt w:val="bullet"/>
      <w:lvlText w:val=""/>
      <w:lvlJc w:val="center"/>
      <w:pPr>
        <w:ind w:left="2221" w:hanging="360"/>
      </w:pPr>
      <w:rPr>
        <w:rFonts w:ascii="Symbo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11" w15:restartNumberingAfterBreak="0">
    <w:nsid w:val="6BBC4909"/>
    <w:multiLevelType w:val="hybridMultilevel"/>
    <w:tmpl w:val="3844EB8A"/>
    <w:lvl w:ilvl="0" w:tplc="0BB2EA52">
      <w:start w:val="1"/>
      <w:numFmt w:val="bullet"/>
      <w:lvlText w:val=""/>
      <w:lvlJc w:val="center"/>
      <w:pPr>
        <w:ind w:left="1440" w:hanging="360"/>
      </w:pPr>
      <w:rPr>
        <w:rFonts w:ascii="Symbo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2B5E3D"/>
    <w:multiLevelType w:val="hybridMultilevel"/>
    <w:tmpl w:val="26FAA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12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4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9F"/>
    <w:rsid w:val="00012BE3"/>
    <w:rsid w:val="0005120A"/>
    <w:rsid w:val="00060675"/>
    <w:rsid w:val="001212E4"/>
    <w:rsid w:val="00236892"/>
    <w:rsid w:val="0028259F"/>
    <w:rsid w:val="00296C66"/>
    <w:rsid w:val="003806BC"/>
    <w:rsid w:val="00380D71"/>
    <w:rsid w:val="003B3545"/>
    <w:rsid w:val="003E1F7C"/>
    <w:rsid w:val="003F3A77"/>
    <w:rsid w:val="004A5795"/>
    <w:rsid w:val="00506CDC"/>
    <w:rsid w:val="005D740B"/>
    <w:rsid w:val="00651017"/>
    <w:rsid w:val="006A69AD"/>
    <w:rsid w:val="006D5545"/>
    <w:rsid w:val="007220F4"/>
    <w:rsid w:val="00754260"/>
    <w:rsid w:val="007742D5"/>
    <w:rsid w:val="007F3745"/>
    <w:rsid w:val="00837166"/>
    <w:rsid w:val="00897081"/>
    <w:rsid w:val="0099695F"/>
    <w:rsid w:val="009F4327"/>
    <w:rsid w:val="00A14F3A"/>
    <w:rsid w:val="00A457A2"/>
    <w:rsid w:val="00A954FF"/>
    <w:rsid w:val="00AF2612"/>
    <w:rsid w:val="00B63E56"/>
    <w:rsid w:val="00B732C8"/>
    <w:rsid w:val="00BB43E2"/>
    <w:rsid w:val="00BD740E"/>
    <w:rsid w:val="00C64995"/>
    <w:rsid w:val="00C64C21"/>
    <w:rsid w:val="00D37198"/>
    <w:rsid w:val="00E24167"/>
    <w:rsid w:val="00E2519F"/>
    <w:rsid w:val="00E7349A"/>
    <w:rsid w:val="00F05936"/>
    <w:rsid w:val="00F27980"/>
    <w:rsid w:val="00F820EE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ED48"/>
  <w15:docId w15:val="{7480A6B1-6101-4068-B875-0D1B4B04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8259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259F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296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Liceo</cp:lastModifiedBy>
  <cp:revision>14</cp:revision>
  <dcterms:created xsi:type="dcterms:W3CDTF">2017-01-17T21:45:00Z</dcterms:created>
  <dcterms:modified xsi:type="dcterms:W3CDTF">2017-02-06T17:03:00Z</dcterms:modified>
</cp:coreProperties>
</file>